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DF" w:rsidRPr="001C476D" w:rsidRDefault="00791538" w:rsidP="00104010">
      <w:pPr>
        <w:spacing w:line="580" w:lineRule="exact"/>
        <w:jc w:val="center"/>
        <w:rPr>
          <w:rFonts w:ascii="方正小标宋简体" w:eastAsia="方正小标宋简体" w:hAnsi="宋体"/>
          <w:bCs/>
          <w:color w:val="000000" w:themeColor="text1"/>
          <w:sz w:val="36"/>
          <w:szCs w:val="36"/>
        </w:rPr>
      </w:pPr>
      <w:r w:rsidRPr="001C476D">
        <w:rPr>
          <w:rFonts w:ascii="方正小标宋简体" w:eastAsia="方正小标宋简体" w:hint="eastAsia"/>
          <w:color w:val="000000" w:themeColor="text1"/>
          <w:sz w:val="36"/>
          <w:szCs w:val="36"/>
        </w:rPr>
        <w:t>2020年江苏省海门中学</w:t>
      </w:r>
      <w:r w:rsidR="00E409E6" w:rsidRPr="001C476D">
        <w:rPr>
          <w:rFonts w:ascii="方正小标宋简体" w:eastAsia="方正小标宋简体" w:hint="eastAsia"/>
          <w:color w:val="000000" w:themeColor="text1"/>
          <w:sz w:val="36"/>
          <w:szCs w:val="36"/>
        </w:rPr>
        <w:t>公开</w:t>
      </w:r>
      <w:r w:rsidRPr="001C476D">
        <w:rPr>
          <w:rFonts w:ascii="方正小标宋简体" w:eastAsia="方正小标宋简体" w:hint="eastAsia"/>
          <w:color w:val="000000" w:themeColor="text1"/>
          <w:sz w:val="36"/>
          <w:szCs w:val="36"/>
        </w:rPr>
        <w:t>引进优秀教育人才</w:t>
      </w:r>
      <w:r w:rsidR="00E02628">
        <w:rPr>
          <w:rFonts w:ascii="方正小标宋简体" w:eastAsia="方正小标宋简体" w:hAnsi="宋体" w:hint="eastAsia"/>
          <w:bCs/>
          <w:color w:val="000000" w:themeColor="text1"/>
          <w:sz w:val="36"/>
          <w:szCs w:val="36"/>
        </w:rPr>
        <w:t>公告</w:t>
      </w:r>
    </w:p>
    <w:p w:rsidR="00104010" w:rsidRPr="001C476D" w:rsidRDefault="00104010" w:rsidP="00104010">
      <w:pPr>
        <w:spacing w:line="580" w:lineRule="exact"/>
        <w:jc w:val="center"/>
        <w:rPr>
          <w:rFonts w:ascii="方正小标宋简体" w:eastAsia="方正小标宋简体" w:hAnsi="宋体"/>
          <w:bCs/>
          <w:color w:val="000000" w:themeColor="text1"/>
          <w:sz w:val="36"/>
          <w:szCs w:val="36"/>
        </w:rPr>
      </w:pPr>
    </w:p>
    <w:p w:rsidR="00B5197E" w:rsidRPr="001C476D" w:rsidRDefault="00B5197E" w:rsidP="00B5197E">
      <w:pPr>
        <w:spacing w:line="580" w:lineRule="exact"/>
        <w:ind w:firstLineChars="200" w:firstLine="640"/>
        <w:rPr>
          <w:rFonts w:ascii="仿宋_GB2312" w:eastAsia="仿宋_GB2312"/>
          <w:color w:val="000000" w:themeColor="text1"/>
          <w:sz w:val="32"/>
          <w:szCs w:val="32"/>
        </w:rPr>
      </w:pPr>
      <w:r w:rsidRPr="001C476D">
        <w:rPr>
          <w:rFonts w:ascii="仿宋_GB2312" w:eastAsia="仿宋_GB2312" w:hint="eastAsia"/>
          <w:color w:val="000000" w:themeColor="text1"/>
          <w:sz w:val="32"/>
          <w:szCs w:val="32"/>
        </w:rPr>
        <w:t>为进一步强化教师队伍建设，优化人才培养和引进力度，推动江苏省海门</w:t>
      </w:r>
      <w:proofErr w:type="gramStart"/>
      <w:r w:rsidRPr="001C476D">
        <w:rPr>
          <w:rFonts w:ascii="仿宋_GB2312" w:eastAsia="仿宋_GB2312" w:hint="eastAsia"/>
          <w:color w:val="000000" w:themeColor="text1"/>
          <w:sz w:val="32"/>
          <w:szCs w:val="32"/>
        </w:rPr>
        <w:t>中学省</w:t>
      </w:r>
      <w:proofErr w:type="gramEnd"/>
      <w:r w:rsidRPr="001C476D">
        <w:rPr>
          <w:rFonts w:ascii="仿宋_GB2312" w:eastAsia="仿宋_GB2312" w:hint="eastAsia"/>
          <w:color w:val="000000" w:themeColor="text1"/>
          <w:sz w:val="32"/>
          <w:szCs w:val="32"/>
        </w:rPr>
        <w:t>高品质示范高中建设，2020年江苏省海门中学面向社会公开引进</w:t>
      </w:r>
      <w:r>
        <w:rPr>
          <w:rFonts w:ascii="仿宋_GB2312" w:eastAsia="仿宋_GB2312" w:hint="eastAsia"/>
          <w:color w:val="000000" w:themeColor="text1"/>
          <w:sz w:val="32"/>
          <w:szCs w:val="32"/>
        </w:rPr>
        <w:t>普通</w:t>
      </w:r>
      <w:proofErr w:type="gramStart"/>
      <w:r>
        <w:rPr>
          <w:rFonts w:ascii="仿宋_GB2312" w:eastAsia="仿宋_GB2312" w:hint="eastAsia"/>
          <w:color w:val="000000" w:themeColor="text1"/>
          <w:sz w:val="32"/>
          <w:szCs w:val="32"/>
        </w:rPr>
        <w:t>高中</w:t>
      </w:r>
      <w:r w:rsidRPr="001C476D">
        <w:rPr>
          <w:rFonts w:ascii="仿宋_GB2312" w:eastAsia="仿宋_GB2312" w:hint="eastAsia"/>
          <w:color w:val="000000" w:themeColor="text1"/>
          <w:sz w:val="32"/>
          <w:szCs w:val="32"/>
        </w:rPr>
        <w:t>省</w:t>
      </w:r>
      <w:proofErr w:type="gramEnd"/>
      <w:r w:rsidRPr="001C476D">
        <w:rPr>
          <w:rFonts w:ascii="仿宋_GB2312" w:eastAsia="仿宋_GB2312" w:hint="eastAsia"/>
          <w:color w:val="000000" w:themeColor="text1"/>
          <w:sz w:val="32"/>
          <w:szCs w:val="32"/>
        </w:rPr>
        <w:t>特级教师</w:t>
      </w:r>
      <w:r>
        <w:rPr>
          <w:rFonts w:ascii="仿宋_GB2312" w:eastAsia="仿宋_GB2312" w:hint="eastAsia"/>
          <w:color w:val="000000" w:themeColor="text1"/>
          <w:sz w:val="32"/>
          <w:szCs w:val="32"/>
        </w:rPr>
        <w:t>或正高级教师</w:t>
      </w:r>
      <w:r w:rsidRPr="001C476D">
        <w:rPr>
          <w:rFonts w:ascii="仿宋_GB2312" w:eastAsia="仿宋_GB2312" w:hint="eastAsia"/>
          <w:color w:val="000000" w:themeColor="text1"/>
          <w:sz w:val="32"/>
          <w:szCs w:val="32"/>
        </w:rPr>
        <w:t>1名</w:t>
      </w:r>
      <w:r>
        <w:rPr>
          <w:rFonts w:ascii="仿宋_GB2312" w:eastAsia="仿宋_GB2312" w:hint="eastAsia"/>
          <w:color w:val="000000" w:themeColor="text1"/>
          <w:sz w:val="32"/>
          <w:szCs w:val="32"/>
        </w:rPr>
        <w:t>（</w:t>
      </w:r>
      <w:r w:rsidRPr="001C476D">
        <w:rPr>
          <w:rFonts w:ascii="仿宋_GB2312" w:eastAsia="仿宋_GB2312" w:hAnsi="微软雅黑" w:cs="仿宋_GB2312" w:hint="eastAsia"/>
          <w:color w:val="000000" w:themeColor="text1"/>
          <w:kern w:val="0"/>
          <w:sz w:val="32"/>
          <w:szCs w:val="32"/>
          <w:shd w:val="clear" w:color="auto" w:fill="FFFFFF"/>
          <w:lang w:bidi="ar"/>
        </w:rPr>
        <w:t>全额拨款事业编制</w:t>
      </w:r>
      <w:r>
        <w:rPr>
          <w:rFonts w:ascii="仿宋_GB2312" w:eastAsia="仿宋_GB2312" w:hint="eastAsia"/>
          <w:color w:val="000000" w:themeColor="text1"/>
          <w:sz w:val="32"/>
          <w:szCs w:val="32"/>
        </w:rPr>
        <w:t>），</w:t>
      </w:r>
      <w:r w:rsidRPr="001C476D">
        <w:rPr>
          <w:rFonts w:ascii="仿宋_GB2312" w:eastAsia="仿宋_GB2312" w:hint="eastAsia"/>
          <w:color w:val="000000" w:themeColor="text1"/>
          <w:sz w:val="32"/>
          <w:szCs w:val="32"/>
        </w:rPr>
        <w:t>现</w:t>
      </w:r>
      <w:r>
        <w:rPr>
          <w:rFonts w:ascii="仿宋_GB2312" w:eastAsia="仿宋_GB2312" w:hint="eastAsia"/>
          <w:color w:val="000000" w:themeColor="text1"/>
          <w:sz w:val="32"/>
          <w:szCs w:val="32"/>
        </w:rPr>
        <w:t>将有关事项公告如下：</w:t>
      </w:r>
    </w:p>
    <w:p w:rsidR="00B5197E" w:rsidRPr="001C476D" w:rsidRDefault="00B5197E" w:rsidP="00B5197E">
      <w:pPr>
        <w:spacing w:line="580" w:lineRule="exact"/>
        <w:ind w:firstLineChars="200" w:firstLine="640"/>
        <w:rPr>
          <w:rFonts w:ascii="黑体" w:eastAsia="黑体"/>
          <w:color w:val="000000" w:themeColor="text1"/>
          <w:sz w:val="32"/>
          <w:szCs w:val="32"/>
        </w:rPr>
      </w:pPr>
      <w:r w:rsidRPr="001C476D">
        <w:rPr>
          <w:rFonts w:ascii="黑体" w:eastAsia="黑体" w:hint="eastAsia"/>
          <w:color w:val="000000" w:themeColor="text1"/>
          <w:sz w:val="32"/>
          <w:szCs w:val="32"/>
        </w:rPr>
        <w:t>一、基本条件</w:t>
      </w:r>
    </w:p>
    <w:p w:rsidR="00705FDE" w:rsidRDefault="00B5197E" w:rsidP="00B5197E">
      <w:pPr>
        <w:spacing w:line="580" w:lineRule="exact"/>
        <w:ind w:firstLine="570"/>
        <w:rPr>
          <w:rFonts w:ascii="仿宋_GB2312" w:eastAsia="仿宋_GB2312" w:hAnsi="Times New Roman" w:cs="Times New Roman"/>
          <w:sz w:val="32"/>
          <w:szCs w:val="32"/>
        </w:rPr>
      </w:pPr>
      <w:r w:rsidRPr="00B5197E">
        <w:rPr>
          <w:rFonts w:ascii="仿宋_GB2312" w:eastAsia="仿宋_GB2312" w:hAnsi="Times New Roman" w:cs="Times New Roman" w:hint="eastAsia"/>
          <w:sz w:val="32"/>
          <w:szCs w:val="32"/>
        </w:rPr>
        <w:t>（一）具有中华人民共和国国籍，遵守宪法和法律，具有良好的师德品行</w:t>
      </w:r>
      <w:r w:rsidR="00705FDE">
        <w:rPr>
          <w:rFonts w:ascii="仿宋_GB2312" w:eastAsia="仿宋_GB2312" w:hAnsi="Times New Roman" w:cs="Times New Roman" w:hint="eastAsia"/>
          <w:sz w:val="32"/>
          <w:szCs w:val="32"/>
        </w:rPr>
        <w:t>；</w:t>
      </w:r>
    </w:p>
    <w:p w:rsidR="00B5197E" w:rsidRPr="00B5197E" w:rsidRDefault="00705FDE" w:rsidP="00B5197E">
      <w:pPr>
        <w:spacing w:line="580" w:lineRule="exact"/>
        <w:ind w:firstLine="57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（二）具有</w:t>
      </w:r>
      <w:r w:rsidR="00B5197E" w:rsidRPr="00B5197E">
        <w:rPr>
          <w:rFonts w:ascii="仿宋_GB2312" w:eastAsia="仿宋_GB2312" w:hAnsi="Times New Roman" w:cs="Times New Roman" w:hint="eastAsia"/>
          <w:sz w:val="32"/>
          <w:szCs w:val="32"/>
        </w:rPr>
        <w:t>丰富的高中教学经验，身体健康；</w:t>
      </w:r>
    </w:p>
    <w:p w:rsidR="00B5197E" w:rsidRPr="00B5197E" w:rsidRDefault="00B5197E" w:rsidP="00B5197E">
      <w:pPr>
        <w:spacing w:line="580" w:lineRule="exact"/>
        <w:rPr>
          <w:rFonts w:ascii="仿宋_GB2312" w:eastAsia="仿宋_GB2312" w:hAnsi="Times New Roman" w:cs="Times New Roman"/>
          <w:sz w:val="32"/>
          <w:szCs w:val="32"/>
        </w:rPr>
      </w:pPr>
      <w:r w:rsidRPr="00B5197E">
        <w:rPr>
          <w:rFonts w:ascii="仿宋_GB2312" w:eastAsia="仿宋_GB2312" w:hAnsi="Times New Roman" w:cs="Times New Roman" w:hint="eastAsia"/>
          <w:sz w:val="32"/>
          <w:szCs w:val="32"/>
        </w:rPr>
        <w:t>  </w:t>
      </w:r>
      <w:r w:rsidRPr="00B5197E">
        <w:rPr>
          <w:rFonts w:ascii="仿宋_GB2312" w:eastAsia="仿宋_GB2312" w:hint="eastAsia"/>
          <w:sz w:val="32"/>
          <w:szCs w:val="32"/>
        </w:rPr>
        <w:t xml:space="preserve">  </w:t>
      </w:r>
      <w:r w:rsidRPr="00B5197E">
        <w:rPr>
          <w:rFonts w:ascii="仿宋_GB2312" w:eastAsia="仿宋_GB2312" w:hAnsi="Times New Roman" w:cs="Times New Roman" w:hint="eastAsia"/>
          <w:sz w:val="32"/>
          <w:szCs w:val="32"/>
        </w:rPr>
        <w:t>（</w:t>
      </w:r>
      <w:r w:rsidR="00705FDE">
        <w:rPr>
          <w:rFonts w:ascii="仿宋_GB2312" w:eastAsia="仿宋_GB2312" w:hAnsi="Times New Roman" w:cs="Times New Roman" w:hint="eastAsia"/>
          <w:sz w:val="32"/>
          <w:szCs w:val="32"/>
        </w:rPr>
        <w:t>三</w:t>
      </w:r>
      <w:r w:rsidRPr="00B5197E">
        <w:rPr>
          <w:rFonts w:ascii="仿宋_GB2312" w:eastAsia="仿宋_GB2312" w:hAnsi="Times New Roman" w:cs="Times New Roman" w:hint="eastAsia"/>
          <w:sz w:val="32"/>
          <w:szCs w:val="32"/>
        </w:rPr>
        <w:t>）1970年8月（含）以后出生；</w:t>
      </w:r>
    </w:p>
    <w:p w:rsidR="00B5197E" w:rsidRPr="00B5197E" w:rsidRDefault="00B5197E" w:rsidP="00B5197E">
      <w:pPr>
        <w:spacing w:line="580" w:lineRule="exact"/>
        <w:ind w:firstLineChars="150" w:firstLine="480"/>
        <w:rPr>
          <w:rFonts w:ascii="仿宋_GB2312" w:eastAsia="仿宋_GB2312" w:hAnsi="Times New Roman" w:cs="Times New Roman"/>
          <w:sz w:val="32"/>
          <w:szCs w:val="32"/>
        </w:rPr>
      </w:pPr>
      <w:r w:rsidRPr="00B5197E">
        <w:rPr>
          <w:rFonts w:ascii="仿宋_GB2312" w:eastAsia="仿宋_GB2312" w:hAnsi="Times New Roman" w:cs="Times New Roman" w:hint="eastAsia"/>
          <w:sz w:val="32"/>
          <w:szCs w:val="32"/>
        </w:rPr>
        <w:t>（</w:t>
      </w:r>
      <w:r w:rsidR="00705FDE">
        <w:rPr>
          <w:rFonts w:ascii="仿宋_GB2312" w:eastAsia="仿宋_GB2312" w:hAnsi="Times New Roman" w:cs="Times New Roman" w:hint="eastAsia"/>
          <w:sz w:val="32"/>
          <w:szCs w:val="32"/>
        </w:rPr>
        <w:t>四</w:t>
      </w:r>
      <w:r w:rsidRPr="00B5197E">
        <w:rPr>
          <w:rFonts w:ascii="仿宋_GB2312" w:eastAsia="仿宋_GB2312" w:hAnsi="Times New Roman" w:cs="Times New Roman" w:hint="eastAsia"/>
          <w:sz w:val="32"/>
          <w:szCs w:val="32"/>
        </w:rPr>
        <w:t>）本科及以上学历，具有高中相应学科教师资格证；</w:t>
      </w:r>
    </w:p>
    <w:p w:rsidR="00B5197E" w:rsidRPr="00B5197E" w:rsidRDefault="00B5197E" w:rsidP="00B5197E">
      <w:pPr>
        <w:spacing w:line="580" w:lineRule="exact"/>
        <w:ind w:firstLineChars="150" w:firstLine="480"/>
        <w:rPr>
          <w:rFonts w:ascii="仿宋_GB2312" w:eastAsia="仿宋_GB2312" w:hAnsi="Times New Roman" w:cs="Times New Roman"/>
          <w:sz w:val="32"/>
          <w:szCs w:val="32"/>
        </w:rPr>
      </w:pPr>
      <w:r w:rsidRPr="00B5197E">
        <w:rPr>
          <w:rFonts w:ascii="仿宋_GB2312" w:eastAsia="仿宋_GB2312" w:hAnsi="Times New Roman" w:cs="Times New Roman" w:hint="eastAsia"/>
          <w:sz w:val="32"/>
          <w:szCs w:val="32"/>
        </w:rPr>
        <w:t>（</w:t>
      </w:r>
      <w:r w:rsidR="00705FDE">
        <w:rPr>
          <w:rFonts w:ascii="仿宋_GB2312" w:eastAsia="仿宋_GB2312" w:hAnsi="Times New Roman" w:cs="Times New Roman" w:hint="eastAsia"/>
          <w:sz w:val="32"/>
          <w:szCs w:val="32"/>
        </w:rPr>
        <w:t>五</w:t>
      </w:r>
      <w:r w:rsidRPr="00B5197E">
        <w:rPr>
          <w:rFonts w:ascii="仿宋_GB2312" w:eastAsia="仿宋_GB2312" w:hAnsi="Times New Roman" w:cs="Times New Roman" w:hint="eastAsia"/>
          <w:sz w:val="32"/>
          <w:szCs w:val="32"/>
        </w:rPr>
        <w:t>）具有省特级教师荣誉称号或正高级教师</w:t>
      </w:r>
      <w:r w:rsidRPr="00B5197E">
        <w:rPr>
          <w:rFonts w:ascii="仿宋_GB2312" w:eastAsia="仿宋_GB2312" w:hAnsi="微软雅黑" w:cs="仿宋_GB2312" w:hint="eastAsia"/>
          <w:kern w:val="0"/>
          <w:sz w:val="32"/>
          <w:szCs w:val="32"/>
          <w:shd w:val="clear" w:color="auto" w:fill="FFFFFF"/>
          <w:lang w:bidi="ar"/>
        </w:rPr>
        <w:t>专业技术任职资格</w:t>
      </w:r>
      <w:r w:rsidRPr="00B5197E">
        <w:rPr>
          <w:rFonts w:ascii="仿宋_GB2312" w:eastAsia="仿宋_GB2312" w:hAnsi="Times New Roman" w:cs="Times New Roman" w:hint="eastAsia"/>
          <w:sz w:val="32"/>
          <w:szCs w:val="32"/>
        </w:rPr>
        <w:t>。</w:t>
      </w:r>
    </w:p>
    <w:p w:rsidR="00B5197E" w:rsidRPr="001C476D" w:rsidRDefault="00B5197E" w:rsidP="00B5197E">
      <w:pPr>
        <w:spacing w:line="580" w:lineRule="exact"/>
        <w:ind w:firstLineChars="200" w:firstLine="640"/>
        <w:rPr>
          <w:rFonts w:ascii="仿宋_GB2312" w:eastAsia="仿宋_GB2312" w:hAnsi="Times New Roman" w:cs="Times New Roman"/>
          <w:color w:val="000000" w:themeColor="text1"/>
          <w:sz w:val="32"/>
          <w:szCs w:val="32"/>
        </w:rPr>
      </w:pPr>
      <w:r w:rsidRPr="001C476D">
        <w:rPr>
          <w:rFonts w:ascii="仿宋_GB2312" w:eastAsia="仿宋_GB2312" w:hAnsi="Times New Roman" w:cs="Times New Roman" w:hint="eastAsia"/>
          <w:color w:val="000000" w:themeColor="text1"/>
          <w:sz w:val="32"/>
          <w:szCs w:val="32"/>
        </w:rPr>
        <w:t>尚未解除纪律处分或者正在接受纪律审查的人员，刑事处罚期限未满或者涉嫌违法犯罪正在接受调查的人员，涉及国家和省里有规定不得应聘到事业单位有关岗位的人员，不得应聘。</w:t>
      </w:r>
    </w:p>
    <w:p w:rsidR="00B5197E" w:rsidRPr="001C476D" w:rsidRDefault="00B5197E" w:rsidP="00B5197E">
      <w:pPr>
        <w:spacing w:line="580" w:lineRule="exact"/>
        <w:ind w:firstLineChars="200" w:firstLine="640"/>
        <w:rPr>
          <w:rFonts w:ascii="仿宋_GB2312" w:eastAsia="仿宋_GB2312" w:hAnsi="Times New Roman" w:cs="Times New Roman"/>
          <w:color w:val="000000" w:themeColor="text1"/>
          <w:sz w:val="32"/>
          <w:szCs w:val="32"/>
        </w:rPr>
      </w:pPr>
      <w:r w:rsidRPr="001C476D">
        <w:rPr>
          <w:rFonts w:ascii="仿宋_GB2312" w:eastAsia="仿宋_GB2312" w:hAnsi="Times New Roman" w:cs="Times New Roman" w:hint="eastAsia"/>
          <w:color w:val="000000" w:themeColor="text1"/>
          <w:sz w:val="32"/>
          <w:szCs w:val="32"/>
        </w:rPr>
        <w:t>应聘人员与事业单位负责人员有夫妻关系、直系血亲关系、三代以内旁系血亲关系或者近姻亲关系的，不得应聘与单位负责人员有直接上下级领导关系的岗位。从事公开招聘工作的负责人员及其工作人员与报考人员有上述亲属关系的，或者有其他情形可能影响招聘公正性的，应当实行回避。</w:t>
      </w:r>
    </w:p>
    <w:p w:rsidR="00B5197E" w:rsidRPr="001C476D" w:rsidRDefault="00B5197E" w:rsidP="00B5197E">
      <w:pPr>
        <w:widowControl/>
        <w:shd w:val="clear" w:color="auto" w:fill="FFFFFF"/>
        <w:spacing w:line="580" w:lineRule="exact"/>
        <w:ind w:firstLine="646"/>
        <w:jc w:val="left"/>
        <w:rPr>
          <w:rFonts w:ascii="黑体" w:eastAsia="黑体"/>
          <w:color w:val="000000" w:themeColor="text1"/>
          <w:sz w:val="32"/>
          <w:szCs w:val="32"/>
        </w:rPr>
      </w:pPr>
      <w:r w:rsidRPr="001C476D">
        <w:rPr>
          <w:rFonts w:ascii="黑体" w:eastAsia="黑体" w:hAnsi="宋体" w:cs="黑体" w:hint="eastAsia"/>
          <w:color w:val="000000" w:themeColor="text1"/>
          <w:kern w:val="0"/>
          <w:sz w:val="32"/>
          <w:szCs w:val="32"/>
          <w:shd w:val="clear" w:color="auto" w:fill="FFFFFF"/>
          <w:lang w:bidi="ar"/>
        </w:rPr>
        <w:t>二、引进程序</w:t>
      </w:r>
    </w:p>
    <w:p w:rsidR="00B5197E" w:rsidRPr="001C476D" w:rsidRDefault="00B5197E" w:rsidP="00B5197E">
      <w:pPr>
        <w:widowControl/>
        <w:shd w:val="clear" w:color="auto" w:fill="FFFFFF"/>
        <w:spacing w:line="580" w:lineRule="exact"/>
        <w:ind w:firstLine="649"/>
        <w:jc w:val="left"/>
        <w:rPr>
          <w:rFonts w:ascii="仿宋_GB2312" w:eastAsia="仿宋_GB2312"/>
          <w:color w:val="000000" w:themeColor="text1"/>
          <w:sz w:val="32"/>
          <w:szCs w:val="32"/>
        </w:rPr>
      </w:pPr>
      <w:r w:rsidRPr="001C476D">
        <w:rPr>
          <w:rFonts w:ascii="仿宋_GB2312" w:eastAsia="仿宋_GB2312" w:hAnsi="微软雅黑" w:cs="楷体_GB2312" w:hint="eastAsia"/>
          <w:b/>
          <w:color w:val="000000" w:themeColor="text1"/>
          <w:kern w:val="0"/>
          <w:sz w:val="32"/>
          <w:szCs w:val="32"/>
          <w:shd w:val="clear" w:color="auto" w:fill="FFFFFF"/>
          <w:lang w:bidi="ar"/>
        </w:rPr>
        <w:t>（一）报名</w:t>
      </w:r>
    </w:p>
    <w:p w:rsidR="00B5197E" w:rsidRPr="001C476D" w:rsidRDefault="00B5197E" w:rsidP="009B069D">
      <w:pPr>
        <w:widowControl/>
        <w:shd w:val="clear" w:color="auto" w:fill="FFFFFF"/>
        <w:spacing w:line="580" w:lineRule="exact"/>
        <w:ind w:firstLine="649"/>
        <w:jc w:val="left"/>
        <w:rPr>
          <w:rFonts w:ascii="仿宋_GB2312" w:eastAsia="仿宋_GB2312"/>
          <w:color w:val="000000" w:themeColor="text1"/>
          <w:sz w:val="32"/>
          <w:szCs w:val="32"/>
        </w:rPr>
      </w:pPr>
      <w:r w:rsidRPr="009B069D">
        <w:rPr>
          <w:rFonts w:ascii="仿宋_GB2312" w:eastAsia="仿宋_GB2312" w:hAnsi="微软雅黑" w:cs="仿宋_GB2312" w:hint="eastAsia"/>
          <w:color w:val="000000" w:themeColor="text1"/>
          <w:kern w:val="0"/>
          <w:sz w:val="32"/>
          <w:szCs w:val="32"/>
          <w:shd w:val="clear" w:color="auto" w:fill="FFFFFF"/>
          <w:lang w:bidi="ar"/>
        </w:rPr>
        <w:t>1.报名时间</w:t>
      </w:r>
      <w:r w:rsidR="009B069D" w:rsidRPr="009B069D">
        <w:rPr>
          <w:rFonts w:ascii="仿宋_GB2312" w:eastAsia="仿宋_GB2312" w:hAnsi="微软雅黑" w:cs="仿宋_GB2312" w:hint="eastAsia"/>
          <w:color w:val="000000" w:themeColor="text1"/>
          <w:kern w:val="0"/>
          <w:sz w:val="32"/>
          <w:szCs w:val="32"/>
          <w:shd w:val="clear" w:color="auto" w:fill="FFFFFF"/>
          <w:lang w:bidi="ar"/>
        </w:rPr>
        <w:t>。</w:t>
      </w:r>
      <w:r w:rsidRPr="001C476D">
        <w:rPr>
          <w:rFonts w:ascii="仿宋_GB2312" w:eastAsia="仿宋_GB2312" w:hAnsi="微软雅黑" w:cs="仿宋_GB2312" w:hint="eastAsia"/>
          <w:color w:val="000000" w:themeColor="text1"/>
          <w:kern w:val="0"/>
          <w:sz w:val="32"/>
          <w:szCs w:val="32"/>
          <w:shd w:val="clear" w:color="auto" w:fill="FFFFFF"/>
          <w:lang w:bidi="ar"/>
        </w:rPr>
        <w:t>自公告发布之日起</w:t>
      </w:r>
      <w:r w:rsidR="00F47760">
        <w:rPr>
          <w:rFonts w:ascii="仿宋_GB2312" w:eastAsia="仿宋_GB2312" w:hAnsi="微软雅黑" w:cs="仿宋_GB2312" w:hint="eastAsia"/>
          <w:color w:val="000000" w:themeColor="text1"/>
          <w:kern w:val="0"/>
          <w:sz w:val="32"/>
          <w:szCs w:val="32"/>
          <w:shd w:val="clear" w:color="auto" w:fill="FFFFFF"/>
          <w:lang w:bidi="ar"/>
        </w:rPr>
        <w:t>至</w:t>
      </w:r>
      <w:r w:rsidRPr="001C476D">
        <w:rPr>
          <w:rFonts w:ascii="仿宋_GB2312" w:eastAsia="仿宋_GB2312" w:hAnsi="微软雅黑" w:cs="仿宋_GB2312" w:hint="eastAsia"/>
          <w:color w:val="000000" w:themeColor="text1"/>
          <w:kern w:val="0"/>
          <w:sz w:val="32"/>
          <w:szCs w:val="32"/>
          <w:shd w:val="clear" w:color="auto" w:fill="FFFFFF"/>
          <w:lang w:bidi="ar"/>
        </w:rPr>
        <w:t>2020年8月20日。</w:t>
      </w:r>
    </w:p>
    <w:p w:rsidR="00B5197E" w:rsidRPr="009B069D" w:rsidRDefault="00B5197E" w:rsidP="009B069D">
      <w:pPr>
        <w:widowControl/>
        <w:shd w:val="clear" w:color="auto" w:fill="FFFFFF"/>
        <w:spacing w:line="580" w:lineRule="exact"/>
        <w:ind w:firstLine="649"/>
        <w:jc w:val="left"/>
        <w:rPr>
          <w:rFonts w:ascii="仿宋_GB2312" w:eastAsia="仿宋_GB2312" w:hAnsi="微软雅黑" w:cs="仿宋_GB2312"/>
          <w:b/>
          <w:color w:val="000000" w:themeColor="text1"/>
          <w:kern w:val="0"/>
          <w:sz w:val="32"/>
          <w:szCs w:val="32"/>
          <w:shd w:val="clear" w:color="auto" w:fill="FFFFFF"/>
          <w:lang w:bidi="ar"/>
        </w:rPr>
      </w:pPr>
      <w:r w:rsidRPr="009B069D">
        <w:rPr>
          <w:rFonts w:ascii="仿宋_GB2312" w:eastAsia="仿宋_GB2312" w:hAnsi="微软雅黑" w:cs="仿宋_GB2312" w:hint="eastAsia"/>
          <w:color w:val="000000" w:themeColor="text1"/>
          <w:kern w:val="0"/>
          <w:sz w:val="32"/>
          <w:szCs w:val="32"/>
          <w:shd w:val="clear" w:color="auto" w:fill="FFFFFF"/>
          <w:lang w:bidi="ar"/>
        </w:rPr>
        <w:lastRenderedPageBreak/>
        <w:t>2.报名方式</w:t>
      </w:r>
      <w:r w:rsidR="009B069D" w:rsidRPr="009B069D">
        <w:rPr>
          <w:rFonts w:ascii="仿宋_GB2312" w:eastAsia="仿宋_GB2312" w:hAnsi="微软雅黑" w:cs="仿宋_GB2312" w:hint="eastAsia"/>
          <w:color w:val="000000" w:themeColor="text1"/>
          <w:kern w:val="0"/>
          <w:sz w:val="32"/>
          <w:szCs w:val="32"/>
          <w:shd w:val="clear" w:color="auto" w:fill="FFFFFF"/>
          <w:lang w:bidi="ar"/>
        </w:rPr>
        <w:t>。</w:t>
      </w:r>
      <w:r w:rsidRPr="00B5197E">
        <w:rPr>
          <w:rFonts w:ascii="仿宋_GB2312" w:eastAsia="仿宋_GB2312" w:hint="eastAsia"/>
          <w:sz w:val="32"/>
          <w:szCs w:val="32"/>
        </w:rPr>
        <w:t>采取电子邮箱报名的方式，应聘人员</w:t>
      </w:r>
      <w:r w:rsidRPr="00B5197E">
        <w:rPr>
          <w:rFonts w:ascii="仿宋_GB2312" w:eastAsia="仿宋_GB2312" w:hAnsi="微软雅黑" w:cs="仿宋_GB2312" w:hint="eastAsia"/>
          <w:kern w:val="0"/>
          <w:sz w:val="32"/>
          <w:szCs w:val="32"/>
          <w:shd w:val="clear" w:color="auto" w:fill="FFFFFF"/>
          <w:lang w:bidi="ar"/>
        </w:rPr>
        <w:t>将有关材料电子稿打包发送至1059634808@qq.com。邮件名称为“应聘+姓名”。</w:t>
      </w:r>
    </w:p>
    <w:p w:rsidR="00705FDE" w:rsidRPr="00705FDE" w:rsidRDefault="00705FDE" w:rsidP="00705FDE">
      <w:pPr>
        <w:widowControl/>
        <w:shd w:val="clear" w:color="auto" w:fill="FFFFFF"/>
        <w:spacing w:line="580" w:lineRule="exact"/>
        <w:ind w:firstLine="649"/>
        <w:jc w:val="left"/>
        <w:rPr>
          <w:rFonts w:ascii="仿宋_GB2312" w:eastAsia="仿宋_GB2312" w:hAnsi="微软雅黑" w:cs="仿宋_GB2312"/>
          <w:kern w:val="0"/>
          <w:sz w:val="32"/>
          <w:szCs w:val="32"/>
          <w:shd w:val="clear" w:color="auto" w:fill="FFFFFF"/>
          <w:lang w:bidi="ar"/>
        </w:rPr>
      </w:pPr>
      <w:r w:rsidRPr="00705FDE">
        <w:rPr>
          <w:rFonts w:ascii="仿宋_GB2312" w:eastAsia="仿宋_GB2312" w:hAnsi="微软雅黑" w:cs="仿宋_GB2312" w:hint="eastAsia"/>
          <w:kern w:val="0"/>
          <w:sz w:val="32"/>
          <w:szCs w:val="32"/>
          <w:shd w:val="clear" w:color="auto" w:fill="FFFFFF"/>
          <w:lang w:bidi="ar"/>
        </w:rPr>
        <w:t>邮箱报名所需材料：①《2020年江苏省海门中学公开引进优秀教育人才报名表》；②身份证；③学历（学位）证书；④教师资格证；⑤省特级教师荣誉证书或正高级教师专业技术任职资格证；⑥</w:t>
      </w:r>
      <w:r w:rsidR="00BD68BF" w:rsidRPr="00BD68BF">
        <w:rPr>
          <w:rFonts w:ascii="仿宋_GB2312" w:eastAsia="仿宋_GB2312" w:hAnsi="微软雅黑" w:cs="仿宋_GB2312" w:hint="eastAsia"/>
          <w:kern w:val="0"/>
          <w:sz w:val="32"/>
          <w:szCs w:val="32"/>
          <w:shd w:val="clear" w:color="auto" w:fill="FFFFFF"/>
          <w:lang w:bidi="ar"/>
        </w:rPr>
        <w:t>高中教学经历证明材料原件的扫描件或复印件</w:t>
      </w:r>
      <w:r w:rsidRPr="00705FDE">
        <w:rPr>
          <w:rFonts w:ascii="仿宋_GB2312" w:eastAsia="仿宋_GB2312" w:hAnsi="微软雅黑" w:cs="仿宋_GB2312" w:hint="eastAsia"/>
          <w:kern w:val="0"/>
          <w:sz w:val="32"/>
          <w:szCs w:val="32"/>
          <w:shd w:val="clear" w:color="auto" w:fill="FFFFFF"/>
          <w:lang w:bidi="ar"/>
        </w:rPr>
        <w:t>。投递资料后请及时与江苏省海门中学取得联系。联系电话：0513-82212218。联系人：陆老师。</w:t>
      </w:r>
    </w:p>
    <w:p w:rsidR="00B5197E" w:rsidRPr="00B5197E" w:rsidRDefault="00B5197E" w:rsidP="00B5197E">
      <w:pPr>
        <w:pStyle w:val="a5"/>
        <w:shd w:val="clear" w:color="auto" w:fill="FFFFFF"/>
        <w:spacing w:before="0" w:beforeAutospacing="0" w:after="0" w:afterAutospacing="0" w:line="580" w:lineRule="exact"/>
        <w:ind w:firstLineChars="200" w:firstLine="640"/>
        <w:jc w:val="both"/>
        <w:rPr>
          <w:rFonts w:ascii="仿宋_GB2312" w:eastAsia="仿宋_GB2312"/>
          <w:sz w:val="32"/>
          <w:szCs w:val="32"/>
        </w:rPr>
      </w:pPr>
      <w:r w:rsidRPr="00B5197E">
        <w:rPr>
          <w:rFonts w:ascii="仿宋_GB2312" w:eastAsia="仿宋_GB2312" w:hint="eastAsia"/>
          <w:sz w:val="32"/>
          <w:szCs w:val="32"/>
        </w:rPr>
        <w:t>由江苏省海门中学负责对报名材料进行资格初审，并</w:t>
      </w:r>
      <w:proofErr w:type="gramStart"/>
      <w:r w:rsidRPr="00B5197E">
        <w:rPr>
          <w:rFonts w:ascii="仿宋_GB2312" w:eastAsia="仿宋_GB2312" w:hint="eastAsia"/>
          <w:sz w:val="32"/>
          <w:szCs w:val="32"/>
        </w:rPr>
        <w:t>将资格</w:t>
      </w:r>
      <w:proofErr w:type="gramEnd"/>
      <w:r w:rsidRPr="00B5197E">
        <w:rPr>
          <w:rFonts w:ascii="仿宋_GB2312" w:eastAsia="仿宋_GB2312" w:hint="eastAsia"/>
          <w:sz w:val="32"/>
          <w:szCs w:val="32"/>
        </w:rPr>
        <w:t>初审情况及时反馈给应聘人员。应聘人员如对初审意见有异议，请于8月21日（含）前及时向江苏省海门中学陈述申辩。</w:t>
      </w:r>
    </w:p>
    <w:p w:rsidR="00B5197E" w:rsidRPr="001C476D" w:rsidRDefault="00B5197E" w:rsidP="00B5197E">
      <w:pPr>
        <w:widowControl/>
        <w:shd w:val="clear" w:color="auto" w:fill="FFFFFF"/>
        <w:spacing w:line="580" w:lineRule="exact"/>
        <w:ind w:firstLine="649"/>
        <w:jc w:val="left"/>
        <w:rPr>
          <w:rFonts w:ascii="仿宋_GB2312" w:eastAsia="仿宋_GB2312" w:hAnsi="微软雅黑" w:cs="楷体_GB2312"/>
          <w:b/>
          <w:color w:val="000000" w:themeColor="text1"/>
          <w:kern w:val="0"/>
          <w:sz w:val="32"/>
          <w:szCs w:val="32"/>
          <w:shd w:val="clear" w:color="auto" w:fill="FFFFFF"/>
          <w:lang w:bidi="ar"/>
        </w:rPr>
      </w:pPr>
      <w:r w:rsidRPr="001C476D">
        <w:rPr>
          <w:rFonts w:ascii="仿宋_GB2312" w:eastAsia="仿宋_GB2312" w:hAnsi="微软雅黑" w:cs="楷体_GB2312" w:hint="eastAsia"/>
          <w:b/>
          <w:color w:val="000000" w:themeColor="text1"/>
          <w:kern w:val="0"/>
          <w:sz w:val="32"/>
          <w:szCs w:val="32"/>
          <w:shd w:val="clear" w:color="auto" w:fill="FFFFFF"/>
          <w:lang w:bidi="ar"/>
        </w:rPr>
        <w:t>（二）资格复审</w:t>
      </w:r>
    </w:p>
    <w:p w:rsidR="00B5197E" w:rsidRPr="00B5197E" w:rsidRDefault="00B5197E" w:rsidP="00B5197E">
      <w:pPr>
        <w:widowControl/>
        <w:shd w:val="clear" w:color="auto" w:fill="FFFFFF"/>
        <w:spacing w:line="580" w:lineRule="exact"/>
        <w:ind w:firstLine="649"/>
        <w:jc w:val="left"/>
        <w:rPr>
          <w:rFonts w:ascii="仿宋_GB2312" w:eastAsia="仿宋_GB2312" w:hAnsi="微软雅黑" w:cs="楷体_GB2312"/>
          <w:b/>
          <w:kern w:val="0"/>
          <w:sz w:val="32"/>
          <w:szCs w:val="32"/>
          <w:shd w:val="clear" w:color="auto" w:fill="FFFFFF"/>
          <w:lang w:bidi="ar"/>
        </w:rPr>
      </w:pPr>
      <w:r w:rsidRPr="00B5197E">
        <w:rPr>
          <w:rFonts w:ascii="仿宋_GB2312" w:eastAsia="仿宋_GB2312" w:hAnsi="微软雅黑" w:cs="仿宋_GB2312" w:hint="eastAsia"/>
          <w:kern w:val="0"/>
          <w:sz w:val="32"/>
          <w:szCs w:val="32"/>
          <w:shd w:val="clear" w:color="auto" w:fill="FFFFFF"/>
          <w:lang w:bidi="ar"/>
        </w:rPr>
        <w:t>依据报考人员报名时提供的相关证书材料，由</w:t>
      </w:r>
      <w:r w:rsidR="003B1C4F">
        <w:rPr>
          <w:rFonts w:ascii="仿宋_GB2312" w:eastAsia="仿宋_GB2312" w:hAnsi="微软雅黑" w:cs="仿宋_GB2312" w:hint="eastAsia"/>
          <w:kern w:val="0"/>
          <w:sz w:val="32"/>
          <w:szCs w:val="32"/>
          <w:shd w:val="clear" w:color="auto" w:fill="FFFFFF"/>
          <w:lang w:bidi="ar"/>
        </w:rPr>
        <w:t>南通市海门区</w:t>
      </w:r>
      <w:r w:rsidRPr="00B5197E">
        <w:rPr>
          <w:rFonts w:ascii="仿宋_GB2312" w:eastAsia="仿宋_GB2312" w:hAnsi="微软雅黑" w:cs="仿宋_GB2312" w:hint="eastAsia"/>
          <w:kern w:val="0"/>
          <w:sz w:val="32"/>
          <w:szCs w:val="32"/>
          <w:shd w:val="clear" w:color="auto" w:fill="FFFFFF"/>
          <w:lang w:bidi="ar"/>
        </w:rPr>
        <w:t>教育体育局负责资格复审，具体时间、地点另行通知。本次考试不设开考比例。通过资格复审的人员当场领取准考证。</w:t>
      </w:r>
      <w:r w:rsidRPr="00B5197E">
        <w:rPr>
          <w:rFonts w:ascii="仿宋_GB2312" w:eastAsia="仿宋_GB2312" w:hint="eastAsia"/>
          <w:sz w:val="32"/>
          <w:szCs w:val="32"/>
        </w:rPr>
        <w:t>经复审，不具备报考资格、材料不全或材料信息不实影响资格复审结果的，取消其面试</w:t>
      </w:r>
      <w:r w:rsidR="003B1C4F">
        <w:rPr>
          <w:rFonts w:ascii="仿宋_GB2312" w:eastAsia="仿宋_GB2312" w:hint="eastAsia"/>
          <w:sz w:val="32"/>
          <w:szCs w:val="32"/>
        </w:rPr>
        <w:t>资格，被取消面试资格者如对资格复审有异议，可当场向负责资格复审部门</w:t>
      </w:r>
      <w:r w:rsidRPr="00B5197E">
        <w:rPr>
          <w:rFonts w:ascii="仿宋_GB2312" w:eastAsia="仿宋_GB2312" w:hint="eastAsia"/>
          <w:sz w:val="32"/>
          <w:szCs w:val="32"/>
        </w:rPr>
        <w:t>陈述申辩。</w:t>
      </w:r>
    </w:p>
    <w:p w:rsidR="00B5197E" w:rsidRPr="001C476D" w:rsidRDefault="00B5197E" w:rsidP="00B5197E">
      <w:pPr>
        <w:widowControl/>
        <w:shd w:val="clear" w:color="auto" w:fill="FFFFFF"/>
        <w:spacing w:line="580" w:lineRule="exact"/>
        <w:ind w:firstLine="649"/>
        <w:jc w:val="left"/>
        <w:rPr>
          <w:rFonts w:ascii="仿宋_GB2312" w:eastAsia="仿宋_GB2312" w:hAnsi="微软雅黑" w:cs="楷体_GB2312"/>
          <w:b/>
          <w:bCs/>
          <w:color w:val="000000" w:themeColor="text1"/>
          <w:kern w:val="0"/>
          <w:sz w:val="32"/>
          <w:szCs w:val="32"/>
          <w:shd w:val="clear" w:color="auto" w:fill="FFFFFF"/>
          <w:lang w:bidi="ar"/>
        </w:rPr>
      </w:pPr>
      <w:r w:rsidRPr="001C476D">
        <w:rPr>
          <w:rFonts w:ascii="仿宋_GB2312" w:eastAsia="仿宋_GB2312" w:hAnsi="微软雅黑" w:cs="楷体_GB2312" w:hint="eastAsia"/>
          <w:b/>
          <w:bCs/>
          <w:color w:val="000000" w:themeColor="text1"/>
          <w:kern w:val="0"/>
          <w:sz w:val="32"/>
          <w:szCs w:val="32"/>
          <w:shd w:val="clear" w:color="auto" w:fill="FFFFFF"/>
          <w:lang w:bidi="ar"/>
        </w:rPr>
        <w:t>（三）</w:t>
      </w:r>
      <w:r>
        <w:rPr>
          <w:rFonts w:ascii="仿宋_GB2312" w:eastAsia="仿宋_GB2312" w:hAnsi="微软雅黑" w:cs="楷体_GB2312" w:hint="eastAsia"/>
          <w:b/>
          <w:bCs/>
          <w:color w:val="000000" w:themeColor="text1"/>
          <w:kern w:val="0"/>
          <w:sz w:val="32"/>
          <w:szCs w:val="32"/>
          <w:shd w:val="clear" w:color="auto" w:fill="FFFFFF"/>
          <w:lang w:bidi="ar"/>
        </w:rPr>
        <w:t>考试</w:t>
      </w:r>
    </w:p>
    <w:p w:rsidR="00B5197E" w:rsidRPr="009C395E" w:rsidRDefault="00B5197E" w:rsidP="00B5197E">
      <w:pPr>
        <w:widowControl/>
        <w:shd w:val="clear" w:color="auto" w:fill="FFFFFF"/>
        <w:spacing w:line="580" w:lineRule="exact"/>
        <w:ind w:firstLine="649"/>
        <w:jc w:val="left"/>
        <w:rPr>
          <w:rFonts w:ascii="仿宋_GB2312" w:eastAsia="仿宋_GB2312"/>
          <w:color w:val="000000" w:themeColor="text1"/>
          <w:sz w:val="32"/>
          <w:szCs w:val="32"/>
        </w:rPr>
      </w:pPr>
      <w:r>
        <w:rPr>
          <w:rFonts w:ascii="仿宋_GB2312" w:eastAsia="仿宋_GB2312" w:hAnsi="微软雅黑" w:cs="仿宋_GB2312" w:hint="eastAsia"/>
          <w:color w:val="000000" w:themeColor="text1"/>
          <w:kern w:val="0"/>
          <w:sz w:val="32"/>
          <w:szCs w:val="32"/>
          <w:shd w:val="clear" w:color="auto" w:fill="FFFFFF"/>
          <w:lang w:bidi="ar"/>
        </w:rPr>
        <w:t>通过资格复审的人员进入考试。考试</w:t>
      </w:r>
      <w:r w:rsidRPr="001C476D">
        <w:rPr>
          <w:rFonts w:ascii="仿宋_GB2312" w:eastAsia="仿宋_GB2312" w:hAnsi="微软雅黑" w:cs="仿宋_GB2312" w:hint="eastAsia"/>
          <w:color w:val="000000" w:themeColor="text1"/>
          <w:kern w:val="0"/>
          <w:sz w:val="32"/>
          <w:szCs w:val="32"/>
          <w:shd w:val="clear" w:color="auto" w:fill="FFFFFF"/>
          <w:lang w:bidi="ar"/>
        </w:rPr>
        <w:t>采取面试方式，由</w:t>
      </w:r>
      <w:r>
        <w:rPr>
          <w:rFonts w:ascii="仿宋_GB2312" w:eastAsia="仿宋_GB2312" w:hAnsi="微软雅黑" w:cs="仿宋_GB2312" w:hint="eastAsia"/>
          <w:color w:val="000000" w:themeColor="text1"/>
          <w:kern w:val="0"/>
          <w:sz w:val="32"/>
          <w:szCs w:val="32"/>
          <w:shd w:val="clear" w:color="auto" w:fill="FFFFFF"/>
          <w:lang w:bidi="ar"/>
        </w:rPr>
        <w:t>南通市海门区</w:t>
      </w:r>
      <w:r w:rsidRPr="001C476D">
        <w:rPr>
          <w:rFonts w:ascii="仿宋_GB2312" w:eastAsia="仿宋_GB2312" w:hint="eastAsia"/>
          <w:color w:val="000000" w:themeColor="text1"/>
          <w:sz w:val="32"/>
          <w:szCs w:val="32"/>
        </w:rPr>
        <w:t>教育体育局</w:t>
      </w:r>
      <w:r>
        <w:rPr>
          <w:rFonts w:ascii="仿宋_GB2312" w:eastAsia="仿宋_GB2312" w:hint="eastAsia"/>
          <w:color w:val="000000" w:themeColor="text1"/>
          <w:sz w:val="32"/>
          <w:szCs w:val="32"/>
        </w:rPr>
        <w:t>、</w:t>
      </w:r>
      <w:r w:rsidRPr="001C476D">
        <w:rPr>
          <w:rFonts w:ascii="仿宋_GB2312" w:eastAsia="仿宋_GB2312" w:hAnsi="微软雅黑" w:cs="仿宋_GB2312" w:hint="eastAsia"/>
          <w:color w:val="000000" w:themeColor="text1"/>
          <w:kern w:val="0"/>
          <w:sz w:val="32"/>
          <w:szCs w:val="32"/>
          <w:shd w:val="clear" w:color="auto" w:fill="FFFFFF"/>
          <w:lang w:bidi="ar"/>
        </w:rPr>
        <w:t>江苏省海门中学组织实施</w:t>
      </w:r>
      <w:r>
        <w:rPr>
          <w:rFonts w:ascii="仿宋_GB2312" w:eastAsia="仿宋_GB2312" w:hAnsi="微软雅黑" w:cs="仿宋_GB2312" w:hint="eastAsia"/>
          <w:color w:val="000000" w:themeColor="text1"/>
          <w:kern w:val="0"/>
          <w:sz w:val="32"/>
          <w:szCs w:val="32"/>
          <w:shd w:val="clear" w:color="auto" w:fill="FFFFFF"/>
          <w:lang w:bidi="ar"/>
        </w:rPr>
        <w:t>，南通市海门区</w:t>
      </w:r>
      <w:r w:rsidRPr="001C476D">
        <w:rPr>
          <w:rFonts w:ascii="仿宋_GB2312" w:eastAsia="仿宋_GB2312" w:hint="eastAsia"/>
          <w:color w:val="000000" w:themeColor="text1"/>
          <w:sz w:val="32"/>
          <w:szCs w:val="32"/>
        </w:rPr>
        <w:t>人力资源和社会保障局监督指导。</w:t>
      </w:r>
      <w:r w:rsidRPr="001C476D">
        <w:rPr>
          <w:rFonts w:ascii="仿宋_GB2312" w:eastAsia="仿宋_GB2312" w:hAnsi="微软雅黑" w:cs="仿宋_GB2312" w:hint="eastAsia"/>
          <w:color w:val="000000" w:themeColor="text1"/>
          <w:kern w:val="0"/>
          <w:sz w:val="32"/>
          <w:szCs w:val="32"/>
          <w:shd w:val="clear" w:color="auto" w:fill="FFFFFF"/>
          <w:lang w:bidi="ar"/>
        </w:rPr>
        <w:t>面试</w:t>
      </w:r>
      <w:r>
        <w:rPr>
          <w:rFonts w:ascii="仿宋_GB2312" w:eastAsia="仿宋_GB2312" w:hAnsi="微软雅黑" w:cs="仿宋_GB2312" w:hint="eastAsia"/>
          <w:color w:val="000000" w:themeColor="text1"/>
          <w:kern w:val="0"/>
          <w:sz w:val="32"/>
          <w:szCs w:val="32"/>
          <w:shd w:val="clear" w:color="auto" w:fill="FFFFFF"/>
          <w:lang w:bidi="ar"/>
        </w:rPr>
        <w:t>具体时间、地点见准考证。面试</w:t>
      </w:r>
      <w:r w:rsidRPr="001C476D">
        <w:rPr>
          <w:rFonts w:ascii="仿宋_GB2312" w:eastAsia="仿宋_GB2312" w:hAnsi="微软雅黑" w:cs="仿宋_GB2312" w:hint="eastAsia"/>
          <w:color w:val="000000" w:themeColor="text1"/>
          <w:kern w:val="0"/>
          <w:sz w:val="32"/>
          <w:szCs w:val="32"/>
          <w:shd w:val="clear" w:color="auto" w:fill="FFFFFF"/>
          <w:lang w:bidi="ar"/>
        </w:rPr>
        <w:t>成绩以百分制计算，60</w:t>
      </w:r>
      <w:r>
        <w:rPr>
          <w:rFonts w:ascii="仿宋_GB2312" w:eastAsia="仿宋_GB2312" w:hAnsi="微软雅黑" w:cs="仿宋_GB2312" w:hint="eastAsia"/>
          <w:color w:val="000000" w:themeColor="text1"/>
          <w:kern w:val="0"/>
          <w:sz w:val="32"/>
          <w:szCs w:val="32"/>
          <w:shd w:val="clear" w:color="auto" w:fill="FFFFFF"/>
          <w:lang w:bidi="ar"/>
        </w:rPr>
        <w:t>分为合格分数线。面试</w:t>
      </w:r>
      <w:r w:rsidRPr="001C476D">
        <w:rPr>
          <w:rFonts w:ascii="仿宋_GB2312" w:eastAsia="仿宋_GB2312" w:hAnsi="微软雅黑" w:cs="仿宋_GB2312" w:hint="eastAsia"/>
          <w:color w:val="000000" w:themeColor="text1"/>
          <w:kern w:val="0"/>
          <w:sz w:val="32"/>
          <w:szCs w:val="32"/>
          <w:shd w:val="clear" w:color="auto" w:fill="FFFFFF"/>
          <w:lang w:bidi="ar"/>
        </w:rPr>
        <w:t>成绩经考场监督员审核后，由现场工作人员通知应聘人员。</w:t>
      </w:r>
    </w:p>
    <w:p w:rsidR="00B5197E" w:rsidRPr="001C476D" w:rsidRDefault="00B5197E" w:rsidP="00B5197E">
      <w:pPr>
        <w:widowControl/>
        <w:shd w:val="clear" w:color="auto" w:fill="FFFFFF"/>
        <w:spacing w:line="580" w:lineRule="exact"/>
        <w:ind w:firstLine="649"/>
        <w:jc w:val="left"/>
        <w:rPr>
          <w:rFonts w:ascii="仿宋_GB2312" w:eastAsia="仿宋_GB2312" w:hAnsi="微软雅黑" w:cs="仿宋_GB2312"/>
          <w:color w:val="000000" w:themeColor="text1"/>
          <w:kern w:val="0"/>
          <w:sz w:val="32"/>
          <w:szCs w:val="32"/>
          <w:shd w:val="clear" w:color="auto" w:fill="FFFFFF"/>
          <w:lang w:bidi="ar"/>
        </w:rPr>
      </w:pPr>
      <w:r w:rsidRPr="001C476D">
        <w:rPr>
          <w:rFonts w:ascii="仿宋_GB2312" w:eastAsia="仿宋_GB2312" w:hAnsi="微软雅黑" w:cs="楷体_GB2312" w:hint="eastAsia"/>
          <w:b/>
          <w:color w:val="000000" w:themeColor="text1"/>
          <w:kern w:val="0"/>
          <w:sz w:val="32"/>
          <w:szCs w:val="32"/>
          <w:shd w:val="clear" w:color="auto" w:fill="FFFFFF"/>
          <w:lang w:bidi="ar"/>
        </w:rPr>
        <w:lastRenderedPageBreak/>
        <w:t>（四）</w:t>
      </w:r>
      <w:r w:rsidR="009B48F9" w:rsidRPr="001C476D">
        <w:rPr>
          <w:rFonts w:ascii="仿宋_GB2312" w:eastAsia="仿宋_GB2312" w:hAnsi="微软雅黑" w:cs="楷体_GB2312" w:hint="eastAsia"/>
          <w:b/>
          <w:color w:val="000000" w:themeColor="text1"/>
          <w:kern w:val="0"/>
          <w:sz w:val="32"/>
          <w:szCs w:val="32"/>
          <w:shd w:val="clear" w:color="auto" w:fill="FFFFFF"/>
          <w:lang w:bidi="ar"/>
        </w:rPr>
        <w:t>体检</w:t>
      </w:r>
      <w:r w:rsidR="00084381" w:rsidRPr="001C476D">
        <w:rPr>
          <w:rFonts w:ascii="仿宋_GB2312" w:eastAsia="仿宋_GB2312" w:hAnsi="微软雅黑" w:cs="楷体_GB2312" w:hint="eastAsia"/>
          <w:b/>
          <w:color w:val="000000" w:themeColor="text1"/>
          <w:kern w:val="0"/>
          <w:sz w:val="32"/>
          <w:szCs w:val="32"/>
          <w:shd w:val="clear" w:color="auto" w:fill="FFFFFF"/>
          <w:lang w:bidi="ar"/>
        </w:rPr>
        <w:t>考察</w:t>
      </w:r>
    </w:p>
    <w:p w:rsidR="00B5197E" w:rsidRPr="001C476D" w:rsidRDefault="00B5197E" w:rsidP="00B5197E">
      <w:pPr>
        <w:widowControl/>
        <w:shd w:val="clear" w:color="auto" w:fill="FFFFFF"/>
        <w:spacing w:line="580" w:lineRule="exact"/>
        <w:ind w:firstLine="649"/>
        <w:jc w:val="left"/>
        <w:rPr>
          <w:rFonts w:ascii="仿宋_GB2312" w:eastAsia="仿宋_GB2312"/>
          <w:color w:val="000000" w:themeColor="text1"/>
          <w:sz w:val="32"/>
          <w:szCs w:val="32"/>
        </w:rPr>
      </w:pPr>
      <w:r w:rsidRPr="001C476D">
        <w:rPr>
          <w:rFonts w:ascii="仿宋_GB2312" w:eastAsia="仿宋_GB2312" w:hAnsi="微软雅黑" w:cs="仿宋_GB2312" w:hint="eastAsia"/>
          <w:color w:val="000000" w:themeColor="text1"/>
          <w:kern w:val="0"/>
          <w:sz w:val="32"/>
          <w:szCs w:val="32"/>
          <w:shd w:val="clear" w:color="auto" w:fill="FFFFFF"/>
          <w:lang w:bidi="ar"/>
        </w:rPr>
        <w:t>1.根据面试成绩，从高分到低分，按照招聘岗位数1：1的比例确定进入体检人员（</w:t>
      </w:r>
      <w:r>
        <w:rPr>
          <w:rFonts w:ascii="仿宋_GB2312" w:eastAsia="仿宋_GB2312" w:hAnsi="微软雅黑" w:cs="仿宋_GB2312" w:hint="eastAsia"/>
          <w:color w:val="000000" w:themeColor="text1"/>
          <w:kern w:val="0"/>
          <w:sz w:val="32"/>
          <w:szCs w:val="32"/>
          <w:shd w:val="clear" w:color="auto" w:fill="FFFFFF"/>
          <w:lang w:bidi="ar"/>
        </w:rPr>
        <w:t>面试</w:t>
      </w:r>
      <w:r w:rsidRPr="001C476D">
        <w:rPr>
          <w:rFonts w:ascii="仿宋_GB2312" w:eastAsia="仿宋_GB2312" w:hAnsi="微软雅黑" w:cs="仿宋_GB2312" w:hint="eastAsia"/>
          <w:color w:val="000000" w:themeColor="text1"/>
          <w:kern w:val="0"/>
          <w:sz w:val="32"/>
          <w:szCs w:val="32"/>
          <w:shd w:val="clear" w:color="auto" w:fill="FFFFFF"/>
          <w:lang w:bidi="ar"/>
        </w:rPr>
        <w:t>成绩相同的，进行加试，取加试成绩高者，下同）。</w:t>
      </w:r>
      <w:proofErr w:type="gramStart"/>
      <w:r w:rsidRPr="001C476D">
        <w:rPr>
          <w:rFonts w:ascii="仿宋_GB2312" w:eastAsia="仿宋_GB2312" w:hAnsi="微软雅黑" w:cs="仿宋_GB2312" w:hint="eastAsia"/>
          <w:color w:val="000000" w:themeColor="text1"/>
          <w:kern w:val="0"/>
          <w:sz w:val="32"/>
          <w:szCs w:val="32"/>
          <w:shd w:val="clear" w:color="auto" w:fill="FFFFFF"/>
          <w:lang w:bidi="ar"/>
        </w:rPr>
        <w:t>体检按</w:t>
      </w:r>
      <w:proofErr w:type="gramEnd"/>
      <w:r w:rsidRPr="001C476D">
        <w:rPr>
          <w:rFonts w:ascii="仿宋_GB2312" w:eastAsia="仿宋_GB2312" w:hAnsi="微软雅黑" w:cs="仿宋_GB2312" w:hint="eastAsia"/>
          <w:color w:val="000000" w:themeColor="text1"/>
          <w:kern w:val="0"/>
          <w:sz w:val="32"/>
          <w:szCs w:val="32"/>
          <w:shd w:val="clear" w:color="auto" w:fill="FFFFFF"/>
          <w:lang w:bidi="ar"/>
        </w:rPr>
        <w:t>修订后的《国家公务员录用体检通用标准(试行)</w:t>
      </w:r>
      <w:r>
        <w:rPr>
          <w:rFonts w:ascii="仿宋_GB2312" w:eastAsia="仿宋_GB2312" w:hAnsi="微软雅黑" w:cs="仿宋_GB2312" w:hint="eastAsia"/>
          <w:color w:val="000000" w:themeColor="text1"/>
          <w:kern w:val="0"/>
          <w:sz w:val="32"/>
          <w:szCs w:val="32"/>
          <w:shd w:val="clear" w:color="auto" w:fill="FFFFFF"/>
          <w:lang w:bidi="ar"/>
        </w:rPr>
        <w:t>》</w:t>
      </w:r>
      <w:r w:rsidRPr="001C476D">
        <w:rPr>
          <w:rFonts w:ascii="仿宋_GB2312" w:eastAsia="仿宋_GB2312" w:hAnsi="微软雅黑" w:cs="仿宋_GB2312" w:hint="eastAsia"/>
          <w:color w:val="000000" w:themeColor="text1"/>
          <w:kern w:val="0"/>
          <w:sz w:val="32"/>
          <w:szCs w:val="32"/>
          <w:shd w:val="clear" w:color="auto" w:fill="FFFFFF"/>
          <w:lang w:bidi="ar"/>
        </w:rPr>
        <w:t>有关规定执行。体检由江苏省海门中学组织实施，体检时间、地点另行通知。</w:t>
      </w:r>
    </w:p>
    <w:p w:rsidR="00B5197E" w:rsidRPr="001C476D" w:rsidRDefault="00B5197E" w:rsidP="00B5197E">
      <w:pPr>
        <w:widowControl/>
        <w:shd w:val="clear" w:color="auto" w:fill="FFFFFF"/>
        <w:spacing w:line="580" w:lineRule="exact"/>
        <w:ind w:firstLine="646"/>
        <w:jc w:val="left"/>
        <w:rPr>
          <w:rFonts w:ascii="仿宋_GB2312" w:eastAsia="仿宋_GB2312" w:hAnsi="微软雅黑" w:cs="仿宋_GB2312"/>
          <w:color w:val="000000" w:themeColor="text1"/>
          <w:kern w:val="0"/>
          <w:sz w:val="32"/>
          <w:szCs w:val="32"/>
          <w:shd w:val="clear" w:color="auto" w:fill="FFFFFF"/>
          <w:lang w:bidi="ar"/>
        </w:rPr>
      </w:pPr>
      <w:r w:rsidRPr="001C476D">
        <w:rPr>
          <w:rFonts w:ascii="仿宋_GB2312" w:eastAsia="仿宋_GB2312" w:hAnsi="微软雅黑" w:cs="仿宋_GB2312" w:hint="eastAsia"/>
          <w:color w:val="000000" w:themeColor="text1"/>
          <w:kern w:val="0"/>
          <w:sz w:val="32"/>
          <w:szCs w:val="32"/>
          <w:shd w:val="clear" w:color="auto" w:fill="FFFFFF"/>
          <w:lang w:bidi="ar"/>
        </w:rPr>
        <w:t>2.</w:t>
      </w:r>
      <w:r w:rsidRPr="001C476D">
        <w:rPr>
          <w:rFonts w:ascii="仿宋_GB2312" w:eastAsia="仿宋_GB2312" w:hAnsi="仿宋" w:cs="宋体" w:hint="eastAsia"/>
          <w:color w:val="000000" w:themeColor="text1"/>
          <w:kern w:val="0"/>
          <w:sz w:val="32"/>
          <w:szCs w:val="32"/>
        </w:rPr>
        <w:t>体检合格人员进入考察。</w:t>
      </w:r>
      <w:r w:rsidRPr="001C476D">
        <w:rPr>
          <w:rFonts w:ascii="仿宋_GB2312" w:eastAsia="仿宋_GB2312" w:hAnsi="微软雅黑" w:cs="仿宋_GB2312" w:hint="eastAsia"/>
          <w:color w:val="000000" w:themeColor="text1"/>
          <w:kern w:val="0"/>
          <w:sz w:val="32"/>
          <w:szCs w:val="32"/>
          <w:shd w:val="clear" w:color="auto" w:fill="FFFFFF"/>
          <w:lang w:bidi="ar"/>
        </w:rPr>
        <w:t>考察侧重于思想政治表现、道德品质，以及与招聘岗位相关的业务能力和工作实绩等，考察由江苏省海门中学组织实施。</w:t>
      </w:r>
    </w:p>
    <w:p w:rsidR="00B5197E" w:rsidRPr="001C476D" w:rsidRDefault="00B5197E" w:rsidP="00B5197E">
      <w:pPr>
        <w:widowControl/>
        <w:shd w:val="clear" w:color="auto" w:fill="FFFFFF"/>
        <w:spacing w:line="580" w:lineRule="exact"/>
        <w:ind w:firstLine="649"/>
        <w:jc w:val="left"/>
        <w:rPr>
          <w:rFonts w:ascii="仿宋_GB2312" w:eastAsia="仿宋_GB2312"/>
          <w:color w:val="000000" w:themeColor="text1"/>
          <w:sz w:val="32"/>
          <w:szCs w:val="32"/>
        </w:rPr>
      </w:pPr>
      <w:r w:rsidRPr="001C476D">
        <w:rPr>
          <w:rFonts w:ascii="仿宋_GB2312" w:eastAsia="仿宋_GB2312" w:hAnsi="微软雅黑" w:cs="楷体_GB2312" w:hint="eastAsia"/>
          <w:b/>
          <w:color w:val="000000" w:themeColor="text1"/>
          <w:kern w:val="0"/>
          <w:sz w:val="32"/>
          <w:szCs w:val="32"/>
          <w:shd w:val="clear" w:color="auto" w:fill="FFFFFF"/>
          <w:lang w:bidi="ar"/>
        </w:rPr>
        <w:t>（</w:t>
      </w:r>
      <w:r w:rsidR="003B1C4F">
        <w:rPr>
          <w:rFonts w:ascii="仿宋_GB2312" w:eastAsia="仿宋_GB2312" w:hAnsi="微软雅黑" w:cs="楷体_GB2312" w:hint="eastAsia"/>
          <w:b/>
          <w:color w:val="000000" w:themeColor="text1"/>
          <w:kern w:val="0"/>
          <w:sz w:val="32"/>
          <w:szCs w:val="32"/>
          <w:shd w:val="clear" w:color="auto" w:fill="FFFFFF"/>
          <w:lang w:bidi="ar"/>
        </w:rPr>
        <w:t>五</w:t>
      </w:r>
      <w:r w:rsidRPr="001C476D">
        <w:rPr>
          <w:rFonts w:ascii="仿宋_GB2312" w:eastAsia="仿宋_GB2312" w:hAnsi="微软雅黑" w:cs="楷体_GB2312" w:hint="eastAsia"/>
          <w:b/>
          <w:color w:val="000000" w:themeColor="text1"/>
          <w:kern w:val="0"/>
          <w:sz w:val="32"/>
          <w:szCs w:val="32"/>
          <w:shd w:val="clear" w:color="auto" w:fill="FFFFFF"/>
          <w:lang w:bidi="ar"/>
        </w:rPr>
        <w:t>）公示</w:t>
      </w:r>
      <w:r>
        <w:rPr>
          <w:rFonts w:ascii="仿宋_GB2312" w:eastAsia="仿宋_GB2312" w:hAnsi="微软雅黑" w:cs="楷体_GB2312" w:hint="eastAsia"/>
          <w:b/>
          <w:color w:val="000000" w:themeColor="text1"/>
          <w:kern w:val="0"/>
          <w:sz w:val="32"/>
          <w:szCs w:val="32"/>
          <w:shd w:val="clear" w:color="auto" w:fill="FFFFFF"/>
          <w:lang w:bidi="ar"/>
        </w:rPr>
        <w:t>、</w:t>
      </w:r>
      <w:r w:rsidRPr="001C476D">
        <w:rPr>
          <w:rFonts w:ascii="仿宋_GB2312" w:eastAsia="仿宋_GB2312" w:hAnsi="微软雅黑" w:cs="楷体_GB2312" w:hint="eastAsia"/>
          <w:b/>
          <w:color w:val="000000" w:themeColor="text1"/>
          <w:kern w:val="0"/>
          <w:sz w:val="32"/>
          <w:szCs w:val="32"/>
          <w:shd w:val="clear" w:color="auto" w:fill="FFFFFF"/>
          <w:lang w:bidi="ar"/>
        </w:rPr>
        <w:t>聘用</w:t>
      </w:r>
      <w:r>
        <w:rPr>
          <w:rFonts w:ascii="仿宋_GB2312" w:eastAsia="仿宋_GB2312" w:hAnsi="微软雅黑" w:cs="楷体_GB2312" w:hint="eastAsia"/>
          <w:b/>
          <w:color w:val="000000" w:themeColor="text1"/>
          <w:kern w:val="0"/>
          <w:sz w:val="32"/>
          <w:szCs w:val="32"/>
          <w:shd w:val="clear" w:color="auto" w:fill="FFFFFF"/>
          <w:lang w:bidi="ar"/>
        </w:rPr>
        <w:t>和递补</w:t>
      </w:r>
    </w:p>
    <w:p w:rsidR="00B5197E" w:rsidRPr="00043244" w:rsidRDefault="00B5197E" w:rsidP="00B5197E">
      <w:pPr>
        <w:widowControl/>
        <w:shd w:val="clear" w:color="auto" w:fill="FFFFFF"/>
        <w:spacing w:line="580" w:lineRule="exact"/>
        <w:ind w:firstLine="649"/>
        <w:jc w:val="left"/>
        <w:rPr>
          <w:rFonts w:ascii="仿宋_GB2312" w:eastAsia="仿宋_GB2312"/>
          <w:sz w:val="32"/>
          <w:szCs w:val="32"/>
        </w:rPr>
      </w:pPr>
      <w:r w:rsidRPr="00043244">
        <w:rPr>
          <w:rFonts w:ascii="仿宋_GB2312" w:eastAsia="仿宋_GB2312" w:hAnsi="微软雅黑" w:cs="仿宋_GB2312" w:hint="eastAsia"/>
          <w:kern w:val="0"/>
          <w:sz w:val="32"/>
          <w:szCs w:val="32"/>
          <w:shd w:val="clear" w:color="auto" w:fill="FFFFFF"/>
          <w:lang w:bidi="ar"/>
        </w:rPr>
        <w:t>1.经体检</w:t>
      </w:r>
      <w:r w:rsidR="00DF12B6" w:rsidRPr="00043244">
        <w:rPr>
          <w:rFonts w:ascii="仿宋_GB2312" w:eastAsia="仿宋_GB2312" w:hAnsi="微软雅黑" w:cs="仿宋_GB2312" w:hint="eastAsia"/>
          <w:kern w:val="0"/>
          <w:sz w:val="32"/>
          <w:szCs w:val="32"/>
          <w:shd w:val="clear" w:color="auto" w:fill="FFFFFF"/>
          <w:lang w:bidi="ar"/>
        </w:rPr>
        <w:t>考察</w:t>
      </w:r>
      <w:r w:rsidRPr="00043244">
        <w:rPr>
          <w:rFonts w:ascii="仿宋_GB2312" w:eastAsia="仿宋_GB2312" w:hAnsi="微软雅黑" w:cs="仿宋_GB2312" w:hint="eastAsia"/>
          <w:kern w:val="0"/>
          <w:sz w:val="32"/>
          <w:szCs w:val="32"/>
          <w:shd w:val="clear" w:color="auto" w:fill="FFFFFF"/>
          <w:lang w:bidi="ar"/>
        </w:rPr>
        <w:t>合格的拟聘用人员名单，在</w:t>
      </w:r>
      <w:r w:rsidRPr="00043244">
        <w:rPr>
          <w:rFonts w:ascii="仿宋_GB2312" w:eastAsia="仿宋_GB2312" w:hint="eastAsia"/>
          <w:sz w:val="32"/>
          <w:szCs w:val="32"/>
        </w:rPr>
        <w:t>南通市人力资源和社会保障局网站、南通市海门区人民政府网站、海门教育体育信息网、江苏省海门中学网站上进行公示，公示时间不少于七个工作日。</w:t>
      </w:r>
    </w:p>
    <w:p w:rsidR="00B5197E" w:rsidRPr="00043244" w:rsidRDefault="00B5197E" w:rsidP="00B5197E">
      <w:pPr>
        <w:widowControl/>
        <w:shd w:val="clear" w:color="auto" w:fill="FFFFFF"/>
        <w:spacing w:line="580" w:lineRule="exact"/>
        <w:ind w:firstLine="646"/>
        <w:jc w:val="left"/>
        <w:rPr>
          <w:rFonts w:ascii="仿宋_GB2312" w:eastAsia="仿宋_GB2312"/>
          <w:sz w:val="32"/>
          <w:szCs w:val="32"/>
        </w:rPr>
      </w:pPr>
      <w:r w:rsidRPr="00043244">
        <w:rPr>
          <w:rFonts w:ascii="仿宋_GB2312" w:eastAsia="仿宋_GB2312" w:hint="eastAsia"/>
          <w:sz w:val="32"/>
          <w:szCs w:val="32"/>
        </w:rPr>
        <w:t>2.公示结果无异议的拟聘人员，由南通市海门区教育体育局报南通市海门区人力资源和社会保障局审批，并根据核发的聘用通知书，于公示结束后一个月内，由用人单位与其签订聘用合同。拟聘人员与原工作单位签有劳动合同或聘用合同的，由本人按有关规定自行协商处理。</w:t>
      </w:r>
    </w:p>
    <w:p w:rsidR="00B5197E" w:rsidRPr="00043244" w:rsidRDefault="00B5197E" w:rsidP="00B5197E">
      <w:pPr>
        <w:widowControl/>
        <w:shd w:val="clear" w:color="auto" w:fill="FFFFFF"/>
        <w:spacing w:line="580" w:lineRule="exact"/>
        <w:ind w:firstLine="646"/>
        <w:jc w:val="left"/>
        <w:rPr>
          <w:rFonts w:ascii="仿宋_GB2312" w:eastAsia="仿宋_GB2312"/>
          <w:sz w:val="32"/>
          <w:szCs w:val="32"/>
        </w:rPr>
      </w:pPr>
      <w:r w:rsidRPr="00043244">
        <w:rPr>
          <w:rFonts w:ascii="仿宋_GB2312" w:eastAsia="仿宋_GB2312" w:hint="eastAsia"/>
          <w:sz w:val="32"/>
          <w:szCs w:val="32"/>
        </w:rPr>
        <w:t>3.在体检、考察、公示和办理聘用过程中，因下列情形导致招聘岗位出现空缺的，在面试合格者中按面试成绩从高分到低分依次递补：</w:t>
      </w:r>
    </w:p>
    <w:p w:rsidR="00B5197E" w:rsidRPr="00043244" w:rsidRDefault="00B5197E" w:rsidP="00B5197E">
      <w:pPr>
        <w:widowControl/>
        <w:shd w:val="clear" w:color="auto" w:fill="FFFFFF"/>
        <w:spacing w:line="580" w:lineRule="exact"/>
        <w:ind w:firstLine="646"/>
        <w:jc w:val="left"/>
        <w:rPr>
          <w:rFonts w:ascii="仿宋_GB2312" w:eastAsia="仿宋_GB2312"/>
          <w:sz w:val="32"/>
          <w:szCs w:val="32"/>
        </w:rPr>
      </w:pPr>
      <w:r w:rsidRPr="00043244">
        <w:rPr>
          <w:rFonts w:ascii="仿宋_GB2312" w:eastAsia="仿宋_GB2312" w:hint="eastAsia"/>
          <w:sz w:val="32"/>
          <w:szCs w:val="32"/>
        </w:rPr>
        <w:t>（1）应聘人员考察或者体检不符合要求的；</w:t>
      </w:r>
    </w:p>
    <w:p w:rsidR="00B5197E" w:rsidRPr="00043244" w:rsidRDefault="00B5197E" w:rsidP="00B5197E">
      <w:pPr>
        <w:widowControl/>
        <w:shd w:val="clear" w:color="auto" w:fill="FFFFFF"/>
        <w:spacing w:line="580" w:lineRule="exact"/>
        <w:ind w:firstLine="646"/>
        <w:jc w:val="left"/>
        <w:rPr>
          <w:rFonts w:ascii="仿宋_GB2312" w:eastAsia="仿宋_GB2312"/>
          <w:sz w:val="32"/>
          <w:szCs w:val="32"/>
        </w:rPr>
      </w:pPr>
      <w:r w:rsidRPr="00043244">
        <w:rPr>
          <w:rFonts w:ascii="仿宋_GB2312" w:eastAsia="仿宋_GB2312" w:hint="eastAsia"/>
          <w:sz w:val="32"/>
          <w:szCs w:val="32"/>
        </w:rPr>
        <w:t>（2）拟聘用人选公示的结果影响聘用的；</w:t>
      </w:r>
    </w:p>
    <w:p w:rsidR="00B5197E" w:rsidRPr="00043244" w:rsidRDefault="00B5197E" w:rsidP="00B5197E">
      <w:pPr>
        <w:widowControl/>
        <w:shd w:val="clear" w:color="auto" w:fill="FFFFFF"/>
        <w:spacing w:line="580" w:lineRule="exact"/>
        <w:ind w:firstLine="646"/>
        <w:jc w:val="left"/>
        <w:rPr>
          <w:rFonts w:ascii="仿宋_GB2312" w:eastAsia="仿宋_GB2312"/>
          <w:sz w:val="32"/>
          <w:szCs w:val="32"/>
        </w:rPr>
      </w:pPr>
      <w:r w:rsidRPr="00043244">
        <w:rPr>
          <w:rFonts w:ascii="仿宋_GB2312" w:eastAsia="仿宋_GB2312" w:hint="eastAsia"/>
          <w:sz w:val="32"/>
          <w:szCs w:val="32"/>
        </w:rPr>
        <w:t>（3）拟聘用人选明确放弃聘用的；</w:t>
      </w:r>
    </w:p>
    <w:p w:rsidR="00B5197E" w:rsidRPr="00043244" w:rsidRDefault="00B5197E" w:rsidP="00B5197E">
      <w:pPr>
        <w:widowControl/>
        <w:shd w:val="clear" w:color="auto" w:fill="FFFFFF"/>
        <w:spacing w:line="580" w:lineRule="exact"/>
        <w:ind w:firstLine="646"/>
        <w:jc w:val="left"/>
        <w:rPr>
          <w:rFonts w:ascii="仿宋_GB2312" w:eastAsia="仿宋_GB2312"/>
          <w:sz w:val="32"/>
          <w:szCs w:val="32"/>
        </w:rPr>
      </w:pPr>
      <w:r w:rsidRPr="00043244">
        <w:rPr>
          <w:rFonts w:ascii="仿宋_GB2312" w:eastAsia="仿宋_GB2312" w:hint="eastAsia"/>
          <w:sz w:val="32"/>
          <w:szCs w:val="32"/>
        </w:rPr>
        <w:lastRenderedPageBreak/>
        <w:t>（4）其他导致拟聘用岗位空缺的情形。</w:t>
      </w:r>
    </w:p>
    <w:p w:rsidR="00B5197E" w:rsidRPr="00043244" w:rsidRDefault="00B5197E" w:rsidP="00B5197E">
      <w:pPr>
        <w:widowControl/>
        <w:shd w:val="clear" w:color="auto" w:fill="FFFFFF"/>
        <w:spacing w:line="580" w:lineRule="exact"/>
        <w:ind w:firstLine="646"/>
        <w:jc w:val="left"/>
        <w:rPr>
          <w:rFonts w:ascii="仿宋_GB2312" w:eastAsia="仿宋_GB2312"/>
          <w:sz w:val="32"/>
          <w:szCs w:val="32"/>
        </w:rPr>
      </w:pPr>
      <w:r w:rsidRPr="00043244">
        <w:rPr>
          <w:rFonts w:ascii="仿宋_GB2312" w:eastAsia="仿宋_GB2312" w:hint="eastAsia"/>
          <w:sz w:val="32"/>
          <w:szCs w:val="32"/>
        </w:rPr>
        <w:t>聘用审批后不再递补。</w:t>
      </w:r>
    </w:p>
    <w:p w:rsidR="00B5197E" w:rsidRPr="00043244" w:rsidRDefault="00B5197E" w:rsidP="00B5197E">
      <w:pPr>
        <w:widowControl/>
        <w:shd w:val="clear" w:color="auto" w:fill="FFFFFF"/>
        <w:spacing w:line="580" w:lineRule="exact"/>
        <w:ind w:firstLineChars="200" w:firstLine="640"/>
        <w:jc w:val="left"/>
        <w:rPr>
          <w:rFonts w:ascii="黑体" w:eastAsia="黑体" w:hAnsi="宋体" w:cs="黑体"/>
          <w:kern w:val="0"/>
          <w:sz w:val="32"/>
          <w:szCs w:val="32"/>
          <w:shd w:val="clear" w:color="auto" w:fill="FFFFFF"/>
          <w:lang w:bidi="ar"/>
        </w:rPr>
      </w:pPr>
      <w:r w:rsidRPr="00043244">
        <w:rPr>
          <w:rFonts w:ascii="黑体" w:eastAsia="黑体" w:hAnsi="宋体" w:cs="黑体" w:hint="eastAsia"/>
          <w:kern w:val="0"/>
          <w:sz w:val="32"/>
          <w:szCs w:val="32"/>
          <w:shd w:val="clear" w:color="auto" w:fill="FFFFFF"/>
          <w:lang w:bidi="ar"/>
        </w:rPr>
        <w:t>三、其他事项</w:t>
      </w:r>
    </w:p>
    <w:p w:rsidR="00B5197E" w:rsidRPr="00043244" w:rsidRDefault="00B5197E" w:rsidP="00B5197E">
      <w:pPr>
        <w:widowControl/>
        <w:shd w:val="clear" w:color="auto" w:fill="FFFFFF"/>
        <w:spacing w:line="580" w:lineRule="exact"/>
        <w:ind w:firstLine="649"/>
        <w:jc w:val="left"/>
        <w:rPr>
          <w:rFonts w:ascii="仿宋_GB2312" w:eastAsia="仿宋_GB2312"/>
          <w:sz w:val="32"/>
          <w:szCs w:val="32"/>
        </w:rPr>
      </w:pPr>
      <w:r w:rsidRPr="00043244">
        <w:rPr>
          <w:rFonts w:ascii="仿宋_GB2312" w:eastAsia="仿宋_GB2312" w:hAnsi="微软雅黑" w:cs="仿宋_GB2312" w:hint="eastAsia"/>
          <w:kern w:val="0"/>
          <w:sz w:val="32"/>
          <w:szCs w:val="32"/>
          <w:shd w:val="clear" w:color="auto" w:fill="FFFFFF"/>
          <w:lang w:bidi="ar"/>
        </w:rPr>
        <w:t>1.相关补贴。面试往返路费给予定额补贴（江苏省内500元，江苏省外1000元）,食宿统一免费安排；</w:t>
      </w:r>
      <w:r w:rsidRPr="00043244">
        <w:rPr>
          <w:rFonts w:ascii="仿宋_GB2312" w:eastAsia="仿宋_GB2312" w:hint="eastAsia"/>
          <w:sz w:val="32"/>
          <w:szCs w:val="32"/>
        </w:rPr>
        <w:t>引进的人才</w:t>
      </w:r>
      <w:r w:rsidRPr="00043244">
        <w:rPr>
          <w:rFonts w:ascii="仿宋_GB2312" w:eastAsia="仿宋_GB2312" w:hAnsi="微软雅黑" w:cs="仿宋_GB2312" w:hint="eastAsia"/>
          <w:kern w:val="0"/>
          <w:sz w:val="32"/>
          <w:szCs w:val="32"/>
          <w:shd w:val="clear" w:color="auto" w:fill="FFFFFF"/>
          <w:lang w:bidi="ar"/>
        </w:rPr>
        <w:t>享受五年累计</w:t>
      </w:r>
      <w:r w:rsidR="003C250A" w:rsidRPr="00715E2B">
        <w:rPr>
          <w:rFonts w:ascii="仿宋_GB2312" w:eastAsia="仿宋_GB2312" w:hAnsi="微软雅黑" w:cs="仿宋_GB2312" w:hint="eastAsia"/>
          <w:kern w:val="0"/>
          <w:sz w:val="32"/>
          <w:szCs w:val="32"/>
          <w:shd w:val="clear" w:color="auto" w:fill="FFFFFF"/>
          <w:lang w:bidi="ar"/>
        </w:rPr>
        <w:t>100万元</w:t>
      </w:r>
      <w:r w:rsidR="003C250A">
        <w:rPr>
          <w:rFonts w:ascii="仿宋_GB2312" w:eastAsia="仿宋_GB2312" w:hAnsi="微软雅黑" w:cs="仿宋_GB2312" w:hint="eastAsia"/>
          <w:kern w:val="0"/>
          <w:sz w:val="32"/>
          <w:szCs w:val="32"/>
          <w:shd w:val="clear" w:color="auto" w:fill="FFFFFF"/>
          <w:lang w:bidi="ar"/>
        </w:rPr>
        <w:t>的人才政策</w:t>
      </w:r>
      <w:r w:rsidR="003C250A">
        <w:rPr>
          <w:rFonts w:ascii="仿宋_GB2312" w:eastAsia="仿宋_GB2312" w:hAnsi="微软雅黑" w:cs="仿宋_GB2312" w:hint="eastAsia"/>
          <w:kern w:val="0"/>
          <w:sz w:val="32"/>
          <w:szCs w:val="32"/>
          <w:shd w:val="clear" w:color="auto" w:fill="FFFFFF"/>
          <w:lang w:bidi="ar"/>
        </w:rPr>
        <w:t>。</w:t>
      </w:r>
      <w:bookmarkStart w:id="0" w:name="_GoBack"/>
      <w:bookmarkEnd w:id="0"/>
    </w:p>
    <w:p w:rsidR="00B5197E" w:rsidRPr="00043244" w:rsidRDefault="00B5197E" w:rsidP="00B5197E">
      <w:pPr>
        <w:widowControl/>
        <w:shd w:val="clear" w:color="auto" w:fill="FFFFFF"/>
        <w:spacing w:line="580" w:lineRule="exact"/>
        <w:ind w:firstLine="646"/>
        <w:jc w:val="left"/>
        <w:rPr>
          <w:rFonts w:ascii="仿宋_GB2312" w:eastAsia="仿宋_GB2312"/>
          <w:sz w:val="32"/>
          <w:szCs w:val="32"/>
        </w:rPr>
      </w:pPr>
      <w:r w:rsidRPr="00043244">
        <w:rPr>
          <w:rFonts w:ascii="仿宋_GB2312" w:eastAsia="仿宋_GB2312" w:hint="eastAsia"/>
          <w:sz w:val="32"/>
          <w:szCs w:val="32"/>
        </w:rPr>
        <w:t>2.根据《江苏省特级教师评选暂行办法》，从外省（自治区、直辖市）引进的特级教师，如需取得“江苏省特级教师”称号，应当重</w:t>
      </w:r>
      <w:r w:rsidR="00CA2AC6" w:rsidRPr="00043244">
        <w:rPr>
          <w:rFonts w:ascii="仿宋_GB2312" w:eastAsia="仿宋_GB2312" w:hint="eastAsia"/>
          <w:sz w:val="32"/>
          <w:szCs w:val="32"/>
        </w:rPr>
        <w:t>新申报，如评选没有通过，则不享受我省特级教师有关待遇。江苏省外</w:t>
      </w:r>
      <w:r w:rsidRPr="00043244">
        <w:rPr>
          <w:rFonts w:ascii="仿宋_GB2312" w:eastAsia="仿宋_GB2312" w:hint="eastAsia"/>
          <w:sz w:val="32"/>
          <w:szCs w:val="32"/>
        </w:rPr>
        <w:t>（自治区、直辖市）引进的正高级教师须申请专业技术资格确认。</w:t>
      </w:r>
    </w:p>
    <w:p w:rsidR="00B5197E" w:rsidRPr="00043244" w:rsidRDefault="00B5197E" w:rsidP="00B5197E">
      <w:pPr>
        <w:widowControl/>
        <w:shd w:val="clear" w:color="auto" w:fill="FFFFFF"/>
        <w:spacing w:line="580" w:lineRule="exact"/>
        <w:ind w:firstLine="646"/>
        <w:jc w:val="left"/>
        <w:rPr>
          <w:rFonts w:ascii="仿宋_GB2312" w:eastAsia="仿宋_GB2312" w:hAnsi="微软雅黑" w:cs="仿宋_GB2312"/>
          <w:kern w:val="0"/>
          <w:sz w:val="32"/>
          <w:szCs w:val="32"/>
          <w:shd w:val="clear" w:color="auto" w:fill="FFFFFF"/>
          <w:lang w:bidi="ar"/>
        </w:rPr>
      </w:pPr>
      <w:r w:rsidRPr="00043244">
        <w:rPr>
          <w:rFonts w:ascii="仿宋_GB2312" w:eastAsia="仿宋_GB2312" w:hAnsi="微软雅黑" w:cs="仿宋_GB2312" w:hint="eastAsia"/>
          <w:kern w:val="0"/>
          <w:sz w:val="32"/>
          <w:szCs w:val="32"/>
          <w:shd w:val="clear" w:color="auto" w:fill="FFFFFF"/>
          <w:lang w:bidi="ar"/>
        </w:rPr>
        <w:t>3.按目前疫情防控有关要求，应聘人员在考试当天进入考点时应主动向工作人员出示实时“苏康码”并配合检测体温。“苏康码”为绿码，且经现场测量体温低于37.3℃、无干咳等异常症状的人员方可进入考点参加考试。来自湖北以及北京的应聘人员还应主动出示有效的7天内新冠病毒核酸检测为阴性的报告;来自中高风险地区的考生(有中高风险地区经停史、旅居史、工作史)须在海门集中医学隔离满14天，且经新冠病毒核酸检测为阴性。应聘人员面试时须佩戴一次性医用口罩或无呼吸阀的N95口罩，除身份确认环节需摘除口罩以外全程佩戴，做好个人防护。</w:t>
      </w:r>
    </w:p>
    <w:p w:rsidR="00B5197E" w:rsidRPr="00043244" w:rsidRDefault="00B5197E" w:rsidP="00B5197E">
      <w:pPr>
        <w:widowControl/>
        <w:shd w:val="clear" w:color="auto" w:fill="FFFFFF"/>
        <w:spacing w:line="580" w:lineRule="exact"/>
        <w:ind w:firstLine="646"/>
        <w:jc w:val="left"/>
        <w:rPr>
          <w:rFonts w:ascii="黑体" w:eastAsia="黑体" w:hAnsi="微软雅黑" w:cs="仿宋_GB2312"/>
          <w:kern w:val="0"/>
          <w:sz w:val="32"/>
          <w:szCs w:val="32"/>
          <w:shd w:val="clear" w:color="auto" w:fill="FFFFFF"/>
          <w:lang w:bidi="ar"/>
        </w:rPr>
      </w:pPr>
      <w:r w:rsidRPr="00043244">
        <w:rPr>
          <w:rFonts w:ascii="黑体" w:eastAsia="黑体" w:hAnsi="微软雅黑" w:cs="仿宋_GB2312" w:hint="eastAsia"/>
          <w:kern w:val="0"/>
          <w:sz w:val="32"/>
          <w:szCs w:val="32"/>
          <w:shd w:val="clear" w:color="auto" w:fill="FFFFFF"/>
          <w:lang w:bidi="ar"/>
        </w:rPr>
        <w:t>四、纪律监督</w:t>
      </w:r>
    </w:p>
    <w:p w:rsidR="00B5197E" w:rsidRPr="00043244" w:rsidRDefault="00B5197E" w:rsidP="00B5197E">
      <w:pPr>
        <w:widowControl/>
        <w:shd w:val="clear" w:color="auto" w:fill="FFFFFF"/>
        <w:spacing w:line="580" w:lineRule="exact"/>
        <w:ind w:firstLine="646"/>
        <w:jc w:val="left"/>
        <w:rPr>
          <w:rFonts w:ascii="仿宋_GB2312" w:eastAsia="仿宋_GB2312" w:hAnsi="微软雅黑" w:cs="仿宋_GB2312"/>
          <w:kern w:val="0"/>
          <w:sz w:val="32"/>
          <w:szCs w:val="32"/>
          <w:shd w:val="clear" w:color="auto" w:fill="FFFFFF"/>
          <w:lang w:bidi="ar"/>
        </w:rPr>
      </w:pPr>
      <w:r w:rsidRPr="00043244">
        <w:rPr>
          <w:rFonts w:ascii="仿宋_GB2312" w:eastAsia="仿宋_GB2312" w:hAnsi="微软雅黑" w:cs="仿宋_GB2312"/>
          <w:kern w:val="0"/>
          <w:sz w:val="32"/>
          <w:szCs w:val="32"/>
          <w:shd w:val="clear" w:color="auto" w:fill="FFFFFF"/>
          <w:lang w:bidi="ar"/>
        </w:rPr>
        <w:t>为方便群众和社会监督，杜绝不正之风，特设监督举报电话：051</w:t>
      </w:r>
      <w:r w:rsidRPr="00043244">
        <w:rPr>
          <w:rFonts w:ascii="仿宋_GB2312" w:eastAsia="仿宋_GB2312" w:hAnsi="微软雅黑" w:cs="仿宋_GB2312" w:hint="eastAsia"/>
          <w:kern w:val="0"/>
          <w:sz w:val="32"/>
          <w:szCs w:val="32"/>
          <w:shd w:val="clear" w:color="auto" w:fill="FFFFFF"/>
          <w:lang w:bidi="ar"/>
        </w:rPr>
        <w:t>3</w:t>
      </w:r>
      <w:r w:rsidRPr="00043244">
        <w:rPr>
          <w:rFonts w:ascii="仿宋_GB2312" w:eastAsia="仿宋_GB2312" w:hAnsi="微软雅黑" w:cs="仿宋_GB2312"/>
          <w:kern w:val="0"/>
          <w:sz w:val="32"/>
          <w:szCs w:val="32"/>
          <w:shd w:val="clear" w:color="auto" w:fill="FFFFFF"/>
          <w:lang w:bidi="ar"/>
        </w:rPr>
        <w:t>-</w:t>
      </w:r>
      <w:r w:rsidRPr="00043244">
        <w:rPr>
          <w:rFonts w:ascii="仿宋_GB2312" w:eastAsia="仿宋_GB2312" w:hAnsi="微软雅黑" w:cs="仿宋_GB2312" w:hint="eastAsia"/>
          <w:kern w:val="0"/>
          <w:sz w:val="32"/>
          <w:szCs w:val="32"/>
          <w:shd w:val="clear" w:color="auto" w:fill="FFFFFF"/>
          <w:lang w:bidi="ar"/>
        </w:rPr>
        <w:t>68066088</w:t>
      </w:r>
      <w:r w:rsidRPr="00043244">
        <w:rPr>
          <w:rFonts w:ascii="仿宋_GB2312" w:eastAsia="仿宋_GB2312" w:hAnsi="微软雅黑" w:cs="仿宋_GB2312"/>
          <w:kern w:val="0"/>
          <w:sz w:val="32"/>
          <w:szCs w:val="32"/>
          <w:shd w:val="clear" w:color="auto" w:fill="FFFFFF"/>
          <w:lang w:bidi="ar"/>
        </w:rPr>
        <w:t>。</w:t>
      </w:r>
    </w:p>
    <w:p w:rsidR="00B5197E" w:rsidRPr="006440B4" w:rsidRDefault="00B5197E" w:rsidP="006440B4">
      <w:pPr>
        <w:widowControl/>
        <w:shd w:val="clear" w:color="auto" w:fill="FFFFFF"/>
        <w:spacing w:line="580" w:lineRule="exact"/>
        <w:ind w:firstLineChars="200" w:firstLine="640"/>
        <w:jc w:val="left"/>
        <w:rPr>
          <w:rFonts w:ascii="黑体" w:eastAsia="黑体" w:hAnsi="微软雅黑" w:cs="仿宋_GB2312"/>
          <w:kern w:val="0"/>
          <w:sz w:val="32"/>
          <w:szCs w:val="32"/>
          <w:shd w:val="clear" w:color="auto" w:fill="FFFFFF"/>
          <w:lang w:bidi="ar"/>
        </w:rPr>
      </w:pPr>
      <w:r w:rsidRPr="00043244">
        <w:rPr>
          <w:rFonts w:ascii="黑体" w:eastAsia="黑体" w:hAnsi="微软雅黑" w:cs="仿宋_GB2312" w:hint="eastAsia"/>
          <w:kern w:val="0"/>
          <w:sz w:val="32"/>
          <w:szCs w:val="32"/>
          <w:shd w:val="clear" w:color="auto" w:fill="FFFFFF"/>
          <w:lang w:bidi="ar"/>
        </w:rPr>
        <w:t>五、本《公告》由江苏省海门中学负责解释。</w:t>
      </w:r>
    </w:p>
    <w:p w:rsidR="00B5197E" w:rsidRPr="00043244" w:rsidRDefault="00B5197E" w:rsidP="00B5197E">
      <w:pPr>
        <w:widowControl/>
        <w:shd w:val="clear" w:color="auto" w:fill="FFFFFF"/>
        <w:spacing w:line="580" w:lineRule="exact"/>
        <w:ind w:firstLineChars="200" w:firstLine="640"/>
        <w:rPr>
          <w:rFonts w:ascii="仿宋_GB2312" w:eastAsia="仿宋_GB2312" w:hAnsi="微软雅黑" w:cs="仿宋_GB2312"/>
          <w:kern w:val="0"/>
          <w:sz w:val="32"/>
          <w:szCs w:val="32"/>
          <w:shd w:val="clear" w:color="auto" w:fill="FFFFFF"/>
          <w:lang w:bidi="ar"/>
        </w:rPr>
      </w:pPr>
      <w:r w:rsidRPr="00043244">
        <w:rPr>
          <w:rFonts w:ascii="仿宋_GB2312" w:eastAsia="仿宋_GB2312" w:hAnsi="微软雅黑" w:cs="仿宋_GB2312" w:hint="eastAsia"/>
          <w:kern w:val="0"/>
          <w:sz w:val="32"/>
          <w:szCs w:val="32"/>
          <w:shd w:val="clear" w:color="auto" w:fill="FFFFFF"/>
          <w:lang w:bidi="ar"/>
        </w:rPr>
        <w:lastRenderedPageBreak/>
        <w:t>附件：2020年江苏省海门中学公开引进优秀教育人才报名表</w:t>
      </w:r>
    </w:p>
    <w:p w:rsidR="00B5197E" w:rsidRPr="00043244" w:rsidRDefault="00B5197E" w:rsidP="00B5197E">
      <w:pPr>
        <w:widowControl/>
        <w:shd w:val="clear" w:color="auto" w:fill="FFFFFF"/>
        <w:spacing w:line="580" w:lineRule="exact"/>
        <w:ind w:firstLine="646"/>
        <w:jc w:val="center"/>
        <w:rPr>
          <w:rFonts w:ascii="仿宋_GB2312" w:eastAsia="仿宋_GB2312" w:hAnsi="微软雅黑" w:cs="仿宋_GB2312"/>
          <w:kern w:val="0"/>
          <w:sz w:val="32"/>
          <w:szCs w:val="32"/>
          <w:shd w:val="clear" w:color="auto" w:fill="FFFFFF"/>
          <w:lang w:bidi="ar"/>
        </w:rPr>
      </w:pPr>
    </w:p>
    <w:p w:rsidR="00B5197E" w:rsidRPr="00043244" w:rsidRDefault="00B5197E" w:rsidP="00B5197E">
      <w:pPr>
        <w:widowControl/>
        <w:shd w:val="clear" w:color="auto" w:fill="FFFFFF"/>
        <w:spacing w:line="580" w:lineRule="exact"/>
        <w:ind w:firstLine="646"/>
        <w:jc w:val="center"/>
        <w:rPr>
          <w:rFonts w:ascii="仿宋_GB2312" w:eastAsia="仿宋_GB2312" w:hAnsi="微软雅黑" w:cs="仿宋_GB2312"/>
          <w:kern w:val="0"/>
          <w:sz w:val="32"/>
          <w:szCs w:val="32"/>
          <w:shd w:val="clear" w:color="auto" w:fill="FFFFFF"/>
          <w:lang w:bidi="ar"/>
        </w:rPr>
      </w:pPr>
    </w:p>
    <w:p w:rsidR="00B5197E" w:rsidRPr="00043244" w:rsidRDefault="00B5197E" w:rsidP="00B5197E">
      <w:pPr>
        <w:widowControl/>
        <w:shd w:val="clear" w:color="auto" w:fill="FFFFFF"/>
        <w:spacing w:line="580" w:lineRule="exact"/>
        <w:ind w:firstLine="646"/>
        <w:jc w:val="center"/>
        <w:rPr>
          <w:rFonts w:ascii="仿宋_GB2312" w:eastAsia="仿宋_GB2312" w:hAnsi="微软雅黑" w:cs="仿宋_GB2312"/>
          <w:kern w:val="0"/>
          <w:sz w:val="32"/>
          <w:szCs w:val="32"/>
          <w:shd w:val="clear" w:color="auto" w:fill="FFFFFF"/>
          <w:lang w:bidi="ar"/>
        </w:rPr>
      </w:pPr>
      <w:r w:rsidRPr="00043244">
        <w:rPr>
          <w:rFonts w:ascii="仿宋_GB2312" w:eastAsia="仿宋_GB2312" w:hAnsi="微软雅黑" w:cs="仿宋_GB2312" w:hint="eastAsia"/>
          <w:kern w:val="0"/>
          <w:sz w:val="32"/>
          <w:szCs w:val="32"/>
          <w:shd w:val="clear" w:color="auto" w:fill="FFFFFF"/>
          <w:lang w:bidi="ar"/>
        </w:rPr>
        <w:t>南通市海门区教育体育局</w:t>
      </w:r>
    </w:p>
    <w:p w:rsidR="00B5197E" w:rsidRPr="00043244" w:rsidRDefault="00B5197E" w:rsidP="00B5197E">
      <w:pPr>
        <w:widowControl/>
        <w:shd w:val="clear" w:color="auto" w:fill="FFFFFF"/>
        <w:spacing w:line="580" w:lineRule="exact"/>
        <w:ind w:firstLine="646"/>
        <w:jc w:val="center"/>
        <w:rPr>
          <w:rFonts w:ascii="仿宋_GB2312" w:eastAsia="仿宋_GB2312" w:hAnsi="微软雅黑" w:cs="仿宋_GB2312"/>
          <w:kern w:val="0"/>
          <w:sz w:val="32"/>
          <w:szCs w:val="32"/>
          <w:shd w:val="clear" w:color="auto" w:fill="FFFFFF"/>
          <w:lang w:bidi="ar"/>
        </w:rPr>
      </w:pPr>
      <w:r w:rsidRPr="00043244">
        <w:rPr>
          <w:rFonts w:ascii="仿宋_GB2312" w:eastAsia="仿宋_GB2312" w:hAnsi="微软雅黑" w:cs="仿宋_GB2312" w:hint="eastAsia"/>
          <w:kern w:val="0"/>
          <w:sz w:val="32"/>
          <w:szCs w:val="32"/>
          <w:shd w:val="clear" w:color="auto" w:fill="FFFFFF"/>
          <w:lang w:bidi="ar"/>
        </w:rPr>
        <w:t>江苏省海门中学</w:t>
      </w:r>
    </w:p>
    <w:p w:rsidR="00B5197E" w:rsidRPr="00043244" w:rsidRDefault="00B5197E" w:rsidP="00B5197E">
      <w:pPr>
        <w:widowControl/>
        <w:shd w:val="clear" w:color="auto" w:fill="FFFFFF"/>
        <w:spacing w:line="580" w:lineRule="exact"/>
        <w:ind w:firstLine="646"/>
        <w:jc w:val="center"/>
        <w:rPr>
          <w:rFonts w:ascii="仿宋_GB2312" w:eastAsia="仿宋_GB2312" w:hAnsi="微软雅黑" w:cs="仿宋_GB2312"/>
          <w:kern w:val="0"/>
          <w:sz w:val="32"/>
          <w:szCs w:val="32"/>
          <w:shd w:val="clear" w:color="auto" w:fill="FFFFFF"/>
          <w:lang w:bidi="ar"/>
        </w:rPr>
      </w:pPr>
      <w:r w:rsidRPr="00043244">
        <w:rPr>
          <w:rFonts w:ascii="仿宋_GB2312" w:eastAsia="仿宋_GB2312" w:hAnsi="微软雅黑" w:cs="仿宋_GB2312" w:hint="eastAsia"/>
          <w:kern w:val="0"/>
          <w:sz w:val="32"/>
          <w:szCs w:val="32"/>
          <w:shd w:val="clear" w:color="auto" w:fill="FFFFFF"/>
          <w:lang w:bidi="ar"/>
        </w:rPr>
        <w:t xml:space="preserve"> 2020年8月3日</w:t>
      </w:r>
    </w:p>
    <w:p w:rsidR="00B948DF" w:rsidRPr="001C476D" w:rsidRDefault="00B948DF" w:rsidP="00B5197E">
      <w:pPr>
        <w:spacing w:line="580" w:lineRule="exact"/>
        <w:ind w:firstLineChars="200" w:firstLine="640"/>
        <w:rPr>
          <w:rFonts w:ascii="仿宋_GB2312" w:eastAsia="仿宋_GB2312" w:hAnsi="微软雅黑" w:cs="仿宋_GB2312"/>
          <w:color w:val="000000" w:themeColor="text1"/>
          <w:kern w:val="0"/>
          <w:sz w:val="32"/>
          <w:szCs w:val="32"/>
          <w:shd w:val="clear" w:color="auto" w:fill="FFFFFF"/>
          <w:lang w:bidi="ar"/>
        </w:rPr>
      </w:pPr>
    </w:p>
    <w:sectPr w:rsidR="00B948DF" w:rsidRPr="001C476D">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EC" w:rsidRDefault="009720EC" w:rsidP="00EF3E6B">
      <w:r>
        <w:separator/>
      </w:r>
    </w:p>
  </w:endnote>
  <w:endnote w:type="continuationSeparator" w:id="0">
    <w:p w:rsidR="009720EC" w:rsidRDefault="009720EC" w:rsidP="00EF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EC" w:rsidRDefault="009720EC" w:rsidP="00EF3E6B">
      <w:r>
        <w:separator/>
      </w:r>
    </w:p>
  </w:footnote>
  <w:footnote w:type="continuationSeparator" w:id="0">
    <w:p w:rsidR="009720EC" w:rsidRDefault="009720EC" w:rsidP="00EF3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7B"/>
    <w:rsid w:val="00003388"/>
    <w:rsid w:val="00043244"/>
    <w:rsid w:val="0006793F"/>
    <w:rsid w:val="00074BBD"/>
    <w:rsid w:val="00082E33"/>
    <w:rsid w:val="00084381"/>
    <w:rsid w:val="000B1921"/>
    <w:rsid w:val="00104010"/>
    <w:rsid w:val="00105CB7"/>
    <w:rsid w:val="001160B3"/>
    <w:rsid w:val="0011688B"/>
    <w:rsid w:val="001200E1"/>
    <w:rsid w:val="00121F11"/>
    <w:rsid w:val="0019310E"/>
    <w:rsid w:val="001C476D"/>
    <w:rsid w:val="001F6938"/>
    <w:rsid w:val="00223D9A"/>
    <w:rsid w:val="00223F49"/>
    <w:rsid w:val="00253E2A"/>
    <w:rsid w:val="00273294"/>
    <w:rsid w:val="002751FE"/>
    <w:rsid w:val="002C2CA0"/>
    <w:rsid w:val="0031466B"/>
    <w:rsid w:val="00323DB8"/>
    <w:rsid w:val="00325228"/>
    <w:rsid w:val="0032705E"/>
    <w:rsid w:val="0036575C"/>
    <w:rsid w:val="00381C07"/>
    <w:rsid w:val="003A203D"/>
    <w:rsid w:val="003B1C4F"/>
    <w:rsid w:val="003B68A9"/>
    <w:rsid w:val="003C250A"/>
    <w:rsid w:val="003C738A"/>
    <w:rsid w:val="003D213E"/>
    <w:rsid w:val="004222D6"/>
    <w:rsid w:val="00426466"/>
    <w:rsid w:val="00444D27"/>
    <w:rsid w:val="00447242"/>
    <w:rsid w:val="00455B79"/>
    <w:rsid w:val="004731FB"/>
    <w:rsid w:val="004802FD"/>
    <w:rsid w:val="00486195"/>
    <w:rsid w:val="004A4931"/>
    <w:rsid w:val="004C3792"/>
    <w:rsid w:val="005032F5"/>
    <w:rsid w:val="00540B43"/>
    <w:rsid w:val="005A4485"/>
    <w:rsid w:val="005A7BFC"/>
    <w:rsid w:val="005F2CF7"/>
    <w:rsid w:val="005F4CDE"/>
    <w:rsid w:val="006440B4"/>
    <w:rsid w:val="006449EF"/>
    <w:rsid w:val="0065047F"/>
    <w:rsid w:val="006B1A97"/>
    <w:rsid w:val="006D006E"/>
    <w:rsid w:val="00705FDE"/>
    <w:rsid w:val="0071613A"/>
    <w:rsid w:val="00755EA5"/>
    <w:rsid w:val="00762626"/>
    <w:rsid w:val="007721DE"/>
    <w:rsid w:val="0078703B"/>
    <w:rsid w:val="00791538"/>
    <w:rsid w:val="007972D5"/>
    <w:rsid w:val="007D6D81"/>
    <w:rsid w:val="00831740"/>
    <w:rsid w:val="00864E1F"/>
    <w:rsid w:val="008A1DDA"/>
    <w:rsid w:val="008E76DD"/>
    <w:rsid w:val="009105F6"/>
    <w:rsid w:val="009679C3"/>
    <w:rsid w:val="009720EC"/>
    <w:rsid w:val="00982D6C"/>
    <w:rsid w:val="009921D0"/>
    <w:rsid w:val="009A76E7"/>
    <w:rsid w:val="009B069D"/>
    <w:rsid w:val="009B4241"/>
    <w:rsid w:val="009B48F9"/>
    <w:rsid w:val="009C395E"/>
    <w:rsid w:val="009E39C0"/>
    <w:rsid w:val="00A06C9A"/>
    <w:rsid w:val="00A87A3E"/>
    <w:rsid w:val="00AD42E6"/>
    <w:rsid w:val="00AF1089"/>
    <w:rsid w:val="00B0001D"/>
    <w:rsid w:val="00B050FB"/>
    <w:rsid w:val="00B42491"/>
    <w:rsid w:val="00B5197E"/>
    <w:rsid w:val="00B636BA"/>
    <w:rsid w:val="00B948DF"/>
    <w:rsid w:val="00BD68BF"/>
    <w:rsid w:val="00C0075F"/>
    <w:rsid w:val="00C02FDC"/>
    <w:rsid w:val="00C0557B"/>
    <w:rsid w:val="00C6673D"/>
    <w:rsid w:val="00C72D04"/>
    <w:rsid w:val="00C82A38"/>
    <w:rsid w:val="00C84EFA"/>
    <w:rsid w:val="00CA2AC6"/>
    <w:rsid w:val="00CB6AEC"/>
    <w:rsid w:val="00CE5396"/>
    <w:rsid w:val="00CF5A2A"/>
    <w:rsid w:val="00D2456C"/>
    <w:rsid w:val="00D52E67"/>
    <w:rsid w:val="00D53967"/>
    <w:rsid w:val="00D6398B"/>
    <w:rsid w:val="00DA1CF0"/>
    <w:rsid w:val="00DB7AD3"/>
    <w:rsid w:val="00DC41D5"/>
    <w:rsid w:val="00DD6812"/>
    <w:rsid w:val="00DF12B6"/>
    <w:rsid w:val="00E02628"/>
    <w:rsid w:val="00E06779"/>
    <w:rsid w:val="00E33751"/>
    <w:rsid w:val="00E409E6"/>
    <w:rsid w:val="00E45C6E"/>
    <w:rsid w:val="00E910BB"/>
    <w:rsid w:val="00EA5D63"/>
    <w:rsid w:val="00ED2F28"/>
    <w:rsid w:val="00EF3E6B"/>
    <w:rsid w:val="00F11132"/>
    <w:rsid w:val="00F15884"/>
    <w:rsid w:val="00F4464C"/>
    <w:rsid w:val="00F47760"/>
    <w:rsid w:val="00F95C90"/>
    <w:rsid w:val="00FA19A2"/>
    <w:rsid w:val="00FB2DCF"/>
    <w:rsid w:val="0DC81168"/>
    <w:rsid w:val="2B574A20"/>
    <w:rsid w:val="2CD3185B"/>
    <w:rsid w:val="3A5F35E3"/>
    <w:rsid w:val="51790372"/>
    <w:rsid w:val="57EE41F3"/>
    <w:rsid w:val="58913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6CA8FD-91E8-4445-924C-DA48C3E6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341</Words>
  <Characters>1948</Characters>
  <Application>Microsoft Office Word</Application>
  <DocSecurity>0</DocSecurity>
  <Lines>16</Lines>
  <Paragraphs>4</Paragraphs>
  <ScaleCrop>false</ScaleCrop>
  <Company>微软中国</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149</cp:revision>
  <cp:lastPrinted>2020-08-03T09:04:00Z</cp:lastPrinted>
  <dcterms:created xsi:type="dcterms:W3CDTF">2020-05-09T13:27:00Z</dcterms:created>
  <dcterms:modified xsi:type="dcterms:W3CDTF">2020-08-03T09:50:00Z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